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4EE2" w14:textId="788138DC" w:rsidR="00551467" w:rsidRDefault="00551467">
      <w:r>
        <w:rPr>
          <w:noProof/>
        </w:rPr>
        <mc:AlternateContent>
          <mc:Choice Requires="wps">
            <w:drawing>
              <wp:anchor distT="0" distB="0" distL="114300" distR="114300" simplePos="0" relativeHeight="251661312" behindDoc="0" locked="0" layoutInCell="1" allowOverlap="1" wp14:anchorId="0497C7CA" wp14:editId="114908AD">
                <wp:simplePos x="0" y="0"/>
                <wp:positionH relativeFrom="column">
                  <wp:posOffset>-2659380</wp:posOffset>
                </wp:positionH>
                <wp:positionV relativeFrom="paragraph">
                  <wp:posOffset>-327660</wp:posOffset>
                </wp:positionV>
                <wp:extent cx="10340340" cy="3954780"/>
                <wp:effectExtent l="0" t="0" r="22860" b="26670"/>
                <wp:wrapNone/>
                <wp:docPr id="5" name="Rectangle 5"/>
                <wp:cNvGraphicFramePr/>
                <a:graphic xmlns:a="http://schemas.openxmlformats.org/drawingml/2006/main">
                  <a:graphicData uri="http://schemas.microsoft.com/office/word/2010/wordprocessingShape">
                    <wps:wsp>
                      <wps:cNvSpPr/>
                      <wps:spPr>
                        <a:xfrm>
                          <a:off x="0" y="0"/>
                          <a:ext cx="10340340" cy="39547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6B073A" w14:textId="4774683E" w:rsidR="00551467" w:rsidRDefault="00551467" w:rsidP="00551467">
                            <w:pPr>
                              <w:jc w:val="center"/>
                            </w:pPr>
                            <w:r>
                              <w:rPr>
                                <w:noProof/>
                              </w:rPr>
                              <w:drawing>
                                <wp:inline distT="0" distB="0" distL="0" distR="0" wp14:anchorId="57CFF8F3" wp14:editId="36C58B44">
                                  <wp:extent cx="4954905" cy="3303270"/>
                                  <wp:effectExtent l="0" t="0" r="0" b="0"/>
                                  <wp:docPr id="7" name="Image 7" descr="Une image contenant personne, cheveux, veste, man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cheveux, veste, manteau&#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5348" cy="3303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7C7CA" id="Rectangle 5" o:spid="_x0000_s1026" style="position:absolute;margin-left:-209.4pt;margin-top:-25.8pt;width:814.2pt;height:3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BwbgIAADkFAAAOAAAAZHJzL2Uyb0RvYy54bWysVNtu2zAMfR+wfxD0vjpO01tQpwhadBhQ&#10;tEXboc+KLCXGZFGjlNjZ14+SHSfr8jQMCBTR5OH1UNc3bW3YRqGvwBY8PxlxpqyEsrLLgn9/u/9y&#10;yZkPwpbCgFUF3yrPb2afP103bqrGsAJTKmTkxPpp4wq+CsFNs8zLlaqFPwGnLCk1YC0CibjMShQN&#10;ea9NNh6NzrMGsHQIUnlPX+86JZ8l/1orGZ609iowU3DKLaQT07mIZza7FtMlCreqZJ+G+IcsalFZ&#10;Cjq4uhNBsDVWf7mqK4ngQYcTCXUGWldSpRqomnz0oZrXlXAq1ULN8W5ok/9/buXj5tU9I7WhcX7q&#10;6RqraDXW8Z/yY21q1nZolmoDk/QxH51O4o8zScrTq7PJxWXqZ7bHO/Thq4KaxUvBkcaRuiQ2Dz5Q&#10;TDLdmcRwxsbTg6nK+8qYJEQiqFuDbCNohItlHkdGuAMrkiIy21eQbmFrVOf1RWlWlZTzOEVP5Nr7&#10;FFIqG857v8aSdYRpymAA5seAJuyS6W0jTCXSDcDRMeCfEQdEigo2DOC6soDHHJQ/hsid/a76ruZY&#10;fmgXbT/VBZTbZ2QIHfu9k/cVzeNB+PAskOhOM6QVDk90aANNwaG/cbYC/HXse7QnFpKWs4bWp+D+&#10;51qg4sx8s8TPq3wSqRGSMDm7GJOAh5rFocau61ug8eb0WDiZrtE+mN1VI9TvtOnzGJVUwkqKXXAZ&#10;cCfchm6t6a2Qaj5PZrRjToQH++pkdB4bHPn21r4LdD0pAxH6EXarJqYfuNnZRqSF+TqArhJxY4u7&#10;vvatp/1MvOzfkvgAHMrJav/izX4DAAD//wMAUEsDBBQABgAIAAAAIQCq0gj03wAAAA0BAAAPAAAA&#10;ZHJzL2Rvd25yZXYueG1sTI/BTsMwEETvSPyDtUjcWscWLSXEqSIQEte0XLi58ZJE2OvUdtvw97gn&#10;uM1qRjNvq+3sLDtjiKMnBWJZAEPqvBmpV/Cxf1tsgMWkyWjrCRX8YIRtfXtT6dL4C7V43qWe5RKK&#10;pVYwpDSVnMduQKfj0k9I2fvywemUz9BzE/QllzvLZVGsudMj5YVBT/gyYPe9OzkFr7YRn/5IjX5P&#10;7bEfg2znIJW6v5ubZ2AJ5/QXhit+Roc6Mx38iUxkVsHiQWwye8pqJdbArhFZPGV1ULB6FBJ4XfH/&#10;X9S/AAAA//8DAFBLAQItABQABgAIAAAAIQC2gziS/gAAAOEBAAATAAAAAAAAAAAAAAAAAAAAAABb&#10;Q29udGVudF9UeXBlc10ueG1sUEsBAi0AFAAGAAgAAAAhADj9If/WAAAAlAEAAAsAAAAAAAAAAAAA&#10;AAAALwEAAF9yZWxzLy5yZWxzUEsBAi0AFAAGAAgAAAAhAPXeMHBuAgAAOQUAAA4AAAAAAAAAAAAA&#10;AAAALgIAAGRycy9lMm9Eb2MueG1sUEsBAi0AFAAGAAgAAAAhAKrSCPTfAAAADQEAAA8AAAAAAAAA&#10;AAAAAAAAyAQAAGRycy9kb3ducmV2LnhtbFBLBQYAAAAABAAEAPMAAADUBQAAAAA=&#10;" fillcolor="white [3201]" strokecolor="white [3212]" strokeweight="1pt">
                <v:textbox>
                  <w:txbxContent>
                    <w:p w14:paraId="076B073A" w14:textId="4774683E" w:rsidR="00551467" w:rsidRDefault="00551467" w:rsidP="00551467">
                      <w:pPr>
                        <w:jc w:val="center"/>
                      </w:pPr>
                      <w:r>
                        <w:rPr>
                          <w:noProof/>
                        </w:rPr>
                        <w:drawing>
                          <wp:inline distT="0" distB="0" distL="0" distR="0" wp14:anchorId="57CFF8F3" wp14:editId="36C58B44">
                            <wp:extent cx="4954905" cy="3303270"/>
                            <wp:effectExtent l="0" t="0" r="0" b="0"/>
                            <wp:docPr id="7" name="Image 7" descr="Une image contenant personne, cheveux, veste, man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cheveux, veste, manteau&#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5348" cy="330356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193FB83" wp14:editId="27E468D2">
                <wp:simplePos x="0" y="0"/>
                <wp:positionH relativeFrom="column">
                  <wp:posOffset>3604260</wp:posOffset>
                </wp:positionH>
                <wp:positionV relativeFrom="paragraph">
                  <wp:posOffset>175260</wp:posOffset>
                </wp:positionV>
                <wp:extent cx="3177540" cy="9982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3177540" cy="998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40C8EF" w14:textId="77777777" w:rsidR="00551467" w:rsidRDefault="00551467" w:rsidP="005514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3FB83" id="Rectangle 4" o:spid="_x0000_s1027" style="position:absolute;margin-left:283.8pt;margin-top:13.8pt;width:250.2pt;height:7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EtcQIAAD4FAAAOAAAAZHJzL2Uyb0RvYy54bWysVEtv2zAMvg/YfxB0Xx1n6SuoUwQpOgwo&#10;2mLt0LMiS4kxWdQkJnb260fJjpN1OQ27yKLJj8+Purlta8O2yocKbMHzsxFnykooK7sq+PfX+09X&#10;nAUUthQGrCr4TgV+O/v44aZxUzWGNZhSeUZObJg2ruBrRDfNsiDXqhbhDJyypNTga4Ek+lVWetGQ&#10;99pk49HoImvAl86DVCHQ37tOyWfJv9ZK4pPWQSEzBafcMJ0+nct4ZrMbMV154daV7NMQ/5BFLSpL&#10;QQdXdwIF2/jqL1d1JT0E0Hgmoc5A60qqVANVk4/eVfOyFk6lWqg5wQ1tCv/PrXzcvrhnT21oXJgG&#10;usYqWu3r+KX8WJuatRuapVpkkn5+zi8vzyfUU0m66+ur8Th1MzugnQ/4RUHN4qXgnoaReiS2DwEp&#10;IpnuTWIwY+MZwFTlfWVMEiIN1MJ4thU0wOUqjwMj3JEVSRGZHfJPN9wZ1Xn9pjSrSsp4nKInah18&#10;CimVxYver7FkHWGaMhiA+SmgwX0yvW2EqUS5ATg6Bfwz4oBIUcHiAK4rC/6Ug/LHELmz31ff1RzL&#10;x3bZUtG0kbGw+GcJ5e7ZMw/dCgQn7ysay4MI+Cw8cZ4mSXuMT3RoA03Bob9xtgb/69T/aE9UJC1n&#10;De1QwcPPjfCKM/PVEkmv80kkCCZhcn5JDGH+WLM81thNvQCack4vhpPpGu3R7K/aQ/1G6z6PUUkl&#10;rKTYBZfo98ICu92mB0Oq+TyZ0aI5gQ/2xcnoPPY50u61fRPe9dxEYvUj7PdNTN9RtLONSAvzDYKu&#10;En8Pfe0nQEua6Nk/KPEVOJaT1eHZm/0GAAD//wMAUEsDBBQABgAIAAAAIQCXZARU3AAAAAsBAAAP&#10;AAAAZHJzL2Rvd25yZXYueG1sTI9BT8MwDIXvSPyHyEjcWLoKSlWaThUIiWsHF25ZY9qKxOmSbCv/&#10;HvcEJ9t6T8/fq3eLs+KMIU6eFGw3GQik3puJBgUf7693JYiYNBltPaGCH4ywa66val0Zf6EOz/s0&#10;CA6hWGkFY0pzJWXsR3Q6bvyMxNqXD04nPsMgTdAXDndW5llWSKcn4g+jnvF5xP57f3IKXmy7/fRH&#10;avVb6o7DFPJuCblStzdL+wQi4ZL+zLDiMzo0zHTwJzJRWAUPxWPBVgX5OldDVpTc7sBbeV+CbGr5&#10;v0PzCwAA//8DAFBLAQItABQABgAIAAAAIQC2gziS/gAAAOEBAAATAAAAAAAAAAAAAAAAAAAAAABb&#10;Q29udGVudF9UeXBlc10ueG1sUEsBAi0AFAAGAAgAAAAhADj9If/WAAAAlAEAAAsAAAAAAAAAAAAA&#10;AAAALwEAAF9yZWxzLy5yZWxzUEsBAi0AFAAGAAgAAAAhAFvcsS1xAgAAPgUAAA4AAAAAAAAAAAAA&#10;AAAALgIAAGRycy9lMm9Eb2MueG1sUEsBAi0AFAAGAAgAAAAhAJdkBFTcAAAACwEAAA8AAAAAAAAA&#10;AAAAAAAAywQAAGRycy9kb3ducmV2LnhtbFBLBQYAAAAABAAEAPMAAADUBQAAAAA=&#10;" fillcolor="white [3201]" strokecolor="white [3212]" strokeweight="1pt">
                <v:textbox>
                  <w:txbxContent>
                    <w:p w14:paraId="3240C8EF" w14:textId="77777777" w:rsidR="00551467" w:rsidRDefault="00551467" w:rsidP="00551467">
                      <w:pPr>
                        <w:jc w:val="center"/>
                      </w:pPr>
                    </w:p>
                  </w:txbxContent>
                </v:textbox>
              </v:rect>
            </w:pict>
          </mc:Fallback>
        </mc:AlternateContent>
      </w:r>
    </w:p>
    <w:p w14:paraId="72C63EA7" w14:textId="6615C38E" w:rsidR="00551467" w:rsidRDefault="00551467"/>
    <w:p w14:paraId="594C0D60" w14:textId="7F1BA8C7" w:rsidR="00551467" w:rsidRDefault="00551467"/>
    <w:p w14:paraId="78632FB0" w14:textId="2E3D3C6D" w:rsidR="00551467" w:rsidRDefault="00551467"/>
    <w:p w14:paraId="1EB1FA98" w14:textId="2CE74A86" w:rsidR="00551467" w:rsidRDefault="00551467"/>
    <w:p w14:paraId="4022BE16" w14:textId="4240B45B" w:rsidR="00551467" w:rsidRDefault="00551467"/>
    <w:p w14:paraId="19ADB533" w14:textId="380D2451" w:rsidR="00551467" w:rsidRDefault="00551467"/>
    <w:p w14:paraId="6B371981" w14:textId="54BE626F" w:rsidR="00551467" w:rsidRDefault="00551467"/>
    <w:p w14:paraId="43CDCF3D" w14:textId="4994283B" w:rsidR="00551467" w:rsidRDefault="00551467"/>
    <w:p w14:paraId="53D84DCD" w14:textId="6B9005F1" w:rsidR="00551467" w:rsidRDefault="00551467"/>
    <w:p w14:paraId="6D7988E0" w14:textId="4BA4F66B" w:rsidR="00551467" w:rsidRDefault="00551467"/>
    <w:p w14:paraId="06CCBE1B" w14:textId="1D75051E" w:rsidR="00551467" w:rsidRDefault="00551467"/>
    <w:p w14:paraId="2C99FE30" w14:textId="01D9B6CC" w:rsidR="00551467" w:rsidRDefault="00551467"/>
    <w:p w14:paraId="771C1D04" w14:textId="77777777"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 xml:space="preserve">Après 3 ans de guitare,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w:t>
      </w:r>
      <w:proofErr w:type="spellStart"/>
      <w:r w:rsidRPr="00522F32">
        <w:rPr>
          <w:rFonts w:ascii="Constantia" w:eastAsia="Times New Roman" w:hAnsi="Constantia" w:cs="Helvetica"/>
          <w:color w:val="666666"/>
          <w:sz w:val="24"/>
          <w:szCs w:val="24"/>
          <w:lang w:eastAsia="fr-FR"/>
        </w:rPr>
        <w:t>Ballerat</w:t>
      </w:r>
      <w:proofErr w:type="spellEnd"/>
      <w:r w:rsidRPr="00522F32">
        <w:rPr>
          <w:rFonts w:ascii="Constantia" w:eastAsia="Times New Roman" w:hAnsi="Constantia" w:cs="Helvetica"/>
          <w:color w:val="666666"/>
          <w:sz w:val="24"/>
          <w:szCs w:val="24"/>
          <w:lang w:eastAsia="fr-FR"/>
        </w:rPr>
        <w:t>, se consacre au chant, et fera plusieurs années dans divers groupes et orchestres d'Occitanie, avant de tourner sous son nom, à compter de 1995, avec un répertoire de chanson française. En 1998, ses rencontres, avec </w:t>
      </w:r>
      <w:r w:rsidRPr="00522F32">
        <w:rPr>
          <w:rFonts w:ascii="Constantia" w:eastAsia="Times New Roman" w:hAnsi="Constantia" w:cs="Helvetica"/>
          <w:i/>
          <w:iCs/>
          <w:color w:val="666666"/>
          <w:sz w:val="24"/>
          <w:szCs w:val="24"/>
          <w:lang w:eastAsia="fr-FR"/>
        </w:rPr>
        <w:t>Bibi Louison</w:t>
      </w:r>
      <w:r w:rsidRPr="00522F32">
        <w:rPr>
          <w:rFonts w:ascii="Constantia" w:eastAsia="Times New Roman" w:hAnsi="Constantia" w:cs="Helvetica"/>
          <w:color w:val="666666"/>
          <w:sz w:val="24"/>
          <w:szCs w:val="24"/>
          <w:lang w:eastAsia="fr-FR"/>
        </w:rPr>
        <w:t>, pianiste (</w:t>
      </w:r>
      <w:r w:rsidRPr="00522F32">
        <w:rPr>
          <w:rFonts w:ascii="Constantia" w:eastAsia="Times New Roman" w:hAnsi="Constantia" w:cs="Helvetica"/>
          <w:i/>
          <w:iCs/>
          <w:color w:val="666666"/>
          <w:sz w:val="24"/>
          <w:szCs w:val="24"/>
          <w:lang w:eastAsia="fr-FR"/>
        </w:rPr>
        <w:t>Ch. Aznavour...</w:t>
      </w:r>
      <w:r w:rsidRPr="00522F32">
        <w:rPr>
          <w:rFonts w:ascii="Constantia" w:eastAsia="Times New Roman" w:hAnsi="Constantia" w:cs="Helvetica"/>
          <w:color w:val="666666"/>
          <w:sz w:val="24"/>
          <w:szCs w:val="24"/>
          <w:lang w:eastAsia="fr-FR"/>
        </w:rPr>
        <w:t>) et </w:t>
      </w:r>
      <w:r w:rsidRPr="00522F32">
        <w:rPr>
          <w:rFonts w:ascii="Constantia" w:eastAsia="Times New Roman" w:hAnsi="Constantia" w:cs="Helvetica"/>
          <w:i/>
          <w:iCs/>
          <w:color w:val="666666"/>
          <w:sz w:val="24"/>
          <w:szCs w:val="24"/>
          <w:lang w:eastAsia="fr-FR"/>
        </w:rPr>
        <w:t>Jean-Marc Lajudie</w:t>
      </w:r>
      <w:r w:rsidRPr="00522F32">
        <w:rPr>
          <w:rFonts w:ascii="Constantia" w:eastAsia="Times New Roman" w:hAnsi="Constantia" w:cs="Helvetica"/>
          <w:color w:val="666666"/>
          <w:sz w:val="24"/>
          <w:szCs w:val="24"/>
          <w:lang w:eastAsia="fr-FR"/>
        </w:rPr>
        <w:t>, batteur (</w:t>
      </w:r>
      <w:r w:rsidRPr="00522F32">
        <w:rPr>
          <w:rFonts w:ascii="Constantia" w:eastAsia="Times New Roman" w:hAnsi="Constantia" w:cs="Helvetica"/>
          <w:i/>
          <w:iCs/>
          <w:color w:val="666666"/>
          <w:sz w:val="24"/>
          <w:szCs w:val="24"/>
          <w:lang w:eastAsia="fr-FR"/>
        </w:rPr>
        <w:t>J. Gréco..</w:t>
      </w:r>
      <w:r w:rsidRPr="00522F32">
        <w:rPr>
          <w:rFonts w:ascii="Constantia" w:eastAsia="Times New Roman" w:hAnsi="Constantia" w:cs="Helvetica"/>
          <w:color w:val="666666"/>
          <w:sz w:val="24"/>
          <w:szCs w:val="24"/>
          <w:lang w:eastAsia="fr-FR"/>
        </w:rPr>
        <w:t>.), donneront naissance au Spectacle </w:t>
      </w:r>
      <w:r w:rsidRPr="00522F32">
        <w:rPr>
          <w:rFonts w:ascii="Constantia" w:eastAsia="Times New Roman" w:hAnsi="Constantia" w:cs="Helvetica"/>
          <w:i/>
          <w:iCs/>
          <w:color w:val="666666"/>
          <w:sz w:val="24"/>
          <w:szCs w:val="24"/>
          <w:lang w:eastAsia="fr-FR"/>
        </w:rPr>
        <w:t>Les Années Cinéma</w:t>
      </w:r>
      <w:r w:rsidRPr="00522F32">
        <w:rPr>
          <w:rFonts w:ascii="Constantia" w:eastAsia="Times New Roman" w:hAnsi="Constantia" w:cs="Helvetica"/>
          <w:color w:val="666666"/>
          <w:sz w:val="24"/>
          <w:szCs w:val="24"/>
          <w:lang w:eastAsia="fr-FR"/>
        </w:rPr>
        <w:t> (Thèmes du cinéma français). En 2001, elle chante sur les scènes de Belgique, Pays-Bas, Norvège, Emirats Arabes-Unis, Etats-Unis, Asie... En 2008, auteure, elle sort son premier album "Une étoile est dans mon ciel", composé en majorité par </w:t>
      </w:r>
      <w:proofErr w:type="spellStart"/>
      <w:r w:rsidRPr="00522F32">
        <w:rPr>
          <w:rFonts w:ascii="Constantia" w:eastAsia="Times New Roman" w:hAnsi="Constantia" w:cs="Helvetica"/>
          <w:i/>
          <w:iCs/>
          <w:color w:val="666666"/>
          <w:sz w:val="24"/>
          <w:szCs w:val="24"/>
          <w:lang w:eastAsia="fr-FR"/>
        </w:rPr>
        <w:t>Eric</w:t>
      </w:r>
      <w:proofErr w:type="spellEnd"/>
      <w:r w:rsidRPr="00522F32">
        <w:rPr>
          <w:rFonts w:ascii="Constantia" w:eastAsia="Times New Roman" w:hAnsi="Constantia" w:cs="Helvetica"/>
          <w:i/>
          <w:iCs/>
          <w:color w:val="666666"/>
          <w:sz w:val="24"/>
          <w:szCs w:val="24"/>
          <w:lang w:eastAsia="fr-FR"/>
        </w:rPr>
        <w:t xml:space="preserve"> Miller</w:t>
      </w:r>
      <w:r w:rsidRPr="00522F32">
        <w:rPr>
          <w:rFonts w:ascii="Constantia" w:eastAsia="Times New Roman" w:hAnsi="Constantia" w:cs="Helvetica"/>
          <w:color w:val="666666"/>
          <w:sz w:val="24"/>
          <w:szCs w:val="24"/>
          <w:lang w:eastAsia="fr-FR"/>
        </w:rPr>
        <w:t>. Puis, en 2013, </w:t>
      </w:r>
      <w:r w:rsidRPr="00522F32">
        <w:rPr>
          <w:rFonts w:ascii="Constantia" w:eastAsia="Times New Roman" w:hAnsi="Constantia" w:cs="Helvetica"/>
          <w:i/>
          <w:iCs/>
          <w:color w:val="666666"/>
          <w:sz w:val="24"/>
          <w:szCs w:val="24"/>
          <w:lang w:eastAsia="fr-FR"/>
        </w:rPr>
        <w:t xml:space="preserve">Claude </w:t>
      </w:r>
      <w:proofErr w:type="spellStart"/>
      <w:r w:rsidRPr="00522F32">
        <w:rPr>
          <w:rFonts w:ascii="Constantia" w:eastAsia="Times New Roman" w:hAnsi="Constantia" w:cs="Helvetica"/>
          <w:i/>
          <w:iCs/>
          <w:color w:val="666666"/>
          <w:sz w:val="24"/>
          <w:szCs w:val="24"/>
          <w:lang w:eastAsia="fr-FR"/>
        </w:rPr>
        <w:t>Salmiéri</w:t>
      </w:r>
      <w:proofErr w:type="spellEnd"/>
      <w:r w:rsidRPr="00522F32">
        <w:rPr>
          <w:rFonts w:ascii="Constantia" w:eastAsia="Times New Roman" w:hAnsi="Constantia" w:cs="Helvetica"/>
          <w:color w:val="666666"/>
          <w:sz w:val="24"/>
          <w:szCs w:val="24"/>
          <w:lang w:eastAsia="fr-FR"/>
        </w:rPr>
        <w:t> (</w:t>
      </w:r>
      <w:r w:rsidRPr="00522F32">
        <w:rPr>
          <w:rFonts w:ascii="Constantia" w:eastAsia="Times New Roman" w:hAnsi="Constantia" w:cs="Helvetica"/>
          <w:i/>
          <w:iCs/>
          <w:color w:val="666666"/>
          <w:sz w:val="24"/>
          <w:szCs w:val="24"/>
          <w:lang w:eastAsia="fr-FR"/>
        </w:rPr>
        <w:t>M. Berger...</w:t>
      </w:r>
      <w:r w:rsidRPr="00522F32">
        <w:rPr>
          <w:rFonts w:ascii="Constantia" w:eastAsia="Times New Roman" w:hAnsi="Constantia" w:cs="Helvetica"/>
          <w:color w:val="666666"/>
          <w:sz w:val="24"/>
          <w:szCs w:val="24"/>
          <w:lang w:eastAsia="fr-FR"/>
        </w:rPr>
        <w:t>), lui propose de travailler sur ses prochaines créations. La collaboration </w:t>
      </w:r>
      <w:proofErr w:type="spellStart"/>
      <w:r w:rsidRPr="00522F32">
        <w:rPr>
          <w:rFonts w:ascii="Constantia" w:eastAsia="Times New Roman" w:hAnsi="Constantia" w:cs="Helvetica"/>
          <w:i/>
          <w:iCs/>
          <w:color w:val="666666"/>
          <w:sz w:val="24"/>
          <w:szCs w:val="24"/>
          <w:lang w:eastAsia="fr-FR"/>
        </w:rPr>
        <w:t>Joce</w:t>
      </w:r>
      <w:proofErr w:type="spellEnd"/>
      <w:r w:rsidRPr="00522F32">
        <w:rPr>
          <w:rFonts w:ascii="Constantia" w:eastAsia="Times New Roman" w:hAnsi="Constantia" w:cs="Helvetica"/>
          <w:i/>
          <w:iCs/>
          <w:color w:val="666666"/>
          <w:sz w:val="24"/>
          <w:szCs w:val="24"/>
          <w:lang w:eastAsia="fr-FR"/>
        </w:rPr>
        <w:t>-Miller-</w:t>
      </w:r>
      <w:proofErr w:type="spellStart"/>
      <w:r w:rsidRPr="00522F32">
        <w:rPr>
          <w:rFonts w:ascii="Constantia" w:eastAsia="Times New Roman" w:hAnsi="Constantia" w:cs="Helvetica"/>
          <w:i/>
          <w:iCs/>
          <w:color w:val="666666"/>
          <w:sz w:val="24"/>
          <w:szCs w:val="24"/>
          <w:lang w:eastAsia="fr-FR"/>
        </w:rPr>
        <w:t>Salmiéri</w:t>
      </w:r>
      <w:proofErr w:type="spellEnd"/>
      <w:r w:rsidRPr="00522F32">
        <w:rPr>
          <w:rFonts w:ascii="Constantia" w:eastAsia="Times New Roman" w:hAnsi="Constantia" w:cs="Helvetica"/>
          <w:color w:val="666666"/>
          <w:sz w:val="24"/>
          <w:szCs w:val="24"/>
          <w:lang w:eastAsia="fr-FR"/>
        </w:rPr>
        <w:t> donnera naissance à son 2ème album, </w:t>
      </w:r>
      <w:r w:rsidRPr="00522F32">
        <w:rPr>
          <w:rFonts w:ascii="Constantia" w:eastAsia="Times New Roman" w:hAnsi="Constantia" w:cs="Helvetica"/>
          <w:i/>
          <w:iCs/>
          <w:color w:val="666666"/>
          <w:sz w:val="24"/>
          <w:szCs w:val="24"/>
          <w:lang w:eastAsia="fr-FR"/>
        </w:rPr>
        <w:t>Double Face</w:t>
      </w:r>
      <w:r w:rsidRPr="00522F32">
        <w:rPr>
          <w:rFonts w:ascii="Constantia" w:eastAsia="Times New Roman" w:hAnsi="Constantia" w:cs="Helvetica"/>
          <w:color w:val="666666"/>
          <w:sz w:val="24"/>
          <w:szCs w:val="24"/>
          <w:lang w:eastAsia="fr-FR"/>
        </w:rPr>
        <w:t>. En parallèle, elle crée, le Spectacle </w:t>
      </w:r>
      <w:r w:rsidRPr="00522F32">
        <w:rPr>
          <w:rFonts w:ascii="Constantia" w:eastAsia="Times New Roman" w:hAnsi="Constantia" w:cs="Helvetica"/>
          <w:i/>
          <w:iCs/>
          <w:color w:val="666666"/>
          <w:sz w:val="24"/>
          <w:szCs w:val="24"/>
          <w:lang w:eastAsia="fr-FR"/>
        </w:rPr>
        <w:t>La Pie vous Chante </w:t>
      </w:r>
      <w:r w:rsidRPr="00522F32">
        <w:rPr>
          <w:rFonts w:ascii="Constantia" w:eastAsia="Times New Roman" w:hAnsi="Constantia" w:cs="Helvetica"/>
          <w:color w:val="666666"/>
          <w:sz w:val="24"/>
          <w:szCs w:val="24"/>
          <w:lang w:eastAsia="fr-FR"/>
        </w:rPr>
        <w:t>(dédié aux poètes-chanteurs), mis en scène par la comédienne </w:t>
      </w:r>
      <w:r w:rsidRPr="00522F32">
        <w:rPr>
          <w:rFonts w:ascii="Constantia" w:eastAsia="Times New Roman" w:hAnsi="Constantia" w:cs="Helvetica"/>
          <w:i/>
          <w:iCs/>
          <w:color w:val="666666"/>
          <w:sz w:val="24"/>
          <w:szCs w:val="24"/>
          <w:lang w:eastAsia="fr-FR"/>
        </w:rPr>
        <w:t>Corinne Delpech</w:t>
      </w:r>
      <w:r w:rsidRPr="00522F32">
        <w:rPr>
          <w:rFonts w:ascii="Constantia" w:eastAsia="Times New Roman" w:hAnsi="Constantia" w:cs="Helvetica"/>
          <w:color w:val="666666"/>
          <w:sz w:val="24"/>
          <w:szCs w:val="24"/>
          <w:lang w:eastAsia="fr-FR"/>
        </w:rPr>
        <w:t> (</w:t>
      </w:r>
      <w:proofErr w:type="spellStart"/>
      <w:r w:rsidRPr="00522F32">
        <w:rPr>
          <w:rFonts w:ascii="Constantia" w:eastAsia="Times New Roman" w:hAnsi="Constantia" w:cs="Helvetica"/>
          <w:color w:val="666666"/>
          <w:sz w:val="24"/>
          <w:szCs w:val="24"/>
          <w:lang w:eastAsia="fr-FR"/>
        </w:rPr>
        <w:t>Café Théâtre</w:t>
      </w:r>
      <w:proofErr w:type="spellEnd"/>
      <w:r w:rsidRPr="00522F32">
        <w:rPr>
          <w:rFonts w:ascii="Constantia" w:eastAsia="Times New Roman" w:hAnsi="Constantia" w:cs="Helvetica"/>
          <w:i/>
          <w:iCs/>
          <w:color w:val="666666"/>
          <w:sz w:val="24"/>
          <w:szCs w:val="24"/>
          <w:lang w:eastAsia="fr-FR"/>
        </w:rPr>
        <w:t xml:space="preserve"> Côté </w:t>
      </w:r>
      <w:proofErr w:type="gramStart"/>
      <w:r w:rsidRPr="00522F32">
        <w:rPr>
          <w:rFonts w:ascii="Constantia" w:eastAsia="Times New Roman" w:hAnsi="Constantia" w:cs="Helvetica"/>
          <w:i/>
          <w:iCs/>
          <w:color w:val="666666"/>
          <w:sz w:val="24"/>
          <w:szCs w:val="24"/>
          <w:lang w:eastAsia="fr-FR"/>
        </w:rPr>
        <w:t>Rocher  </w:t>
      </w:r>
      <w:r w:rsidRPr="00522F32">
        <w:rPr>
          <w:rFonts w:ascii="Constantia" w:eastAsia="Times New Roman" w:hAnsi="Constantia" w:cs="Helvetica"/>
          <w:color w:val="666666"/>
          <w:sz w:val="24"/>
          <w:szCs w:val="24"/>
          <w:lang w:eastAsia="fr-FR"/>
        </w:rPr>
        <w:t>Rocamadour</w:t>
      </w:r>
      <w:proofErr w:type="gramEnd"/>
      <w:r w:rsidRPr="00522F32">
        <w:rPr>
          <w:rFonts w:ascii="Constantia" w:eastAsia="Times New Roman" w:hAnsi="Constantia" w:cs="Helvetica"/>
          <w:color w:val="666666"/>
          <w:sz w:val="24"/>
          <w:szCs w:val="24"/>
          <w:lang w:eastAsia="fr-FR"/>
        </w:rPr>
        <w:t xml:space="preserve">). Sur scène,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était accompagnée par </w:t>
      </w:r>
      <w:r w:rsidRPr="00522F32">
        <w:rPr>
          <w:rFonts w:ascii="Constantia" w:eastAsia="Times New Roman" w:hAnsi="Constantia" w:cs="Helvetica"/>
          <w:i/>
          <w:iCs/>
          <w:color w:val="666666"/>
          <w:sz w:val="24"/>
          <w:szCs w:val="24"/>
          <w:lang w:eastAsia="fr-FR"/>
        </w:rPr>
        <w:t>Thierry Roques</w:t>
      </w:r>
      <w:r w:rsidRPr="00522F32">
        <w:rPr>
          <w:rFonts w:ascii="Constantia" w:eastAsia="Times New Roman" w:hAnsi="Constantia" w:cs="Helvetica"/>
          <w:color w:val="666666"/>
          <w:sz w:val="24"/>
          <w:szCs w:val="24"/>
          <w:lang w:eastAsia="fr-FR"/>
        </w:rPr>
        <w:t>, à l'accordéon (</w:t>
      </w:r>
      <w:r w:rsidRPr="00522F32">
        <w:rPr>
          <w:rFonts w:ascii="Constantia" w:eastAsia="Times New Roman" w:hAnsi="Constantia" w:cs="Helvetica"/>
          <w:i/>
          <w:iCs/>
          <w:color w:val="666666"/>
          <w:sz w:val="24"/>
          <w:szCs w:val="24"/>
          <w:lang w:eastAsia="fr-FR"/>
        </w:rPr>
        <w:t>S. Reggiani...</w:t>
      </w:r>
      <w:r w:rsidRPr="00522F32">
        <w:rPr>
          <w:rFonts w:ascii="Constantia" w:eastAsia="Times New Roman" w:hAnsi="Constantia" w:cs="Helvetica"/>
          <w:color w:val="666666"/>
          <w:sz w:val="24"/>
          <w:szCs w:val="24"/>
          <w:lang w:eastAsia="fr-FR"/>
        </w:rPr>
        <w:t>) et </w:t>
      </w:r>
      <w:r w:rsidRPr="00522F32">
        <w:rPr>
          <w:rFonts w:ascii="Constantia" w:eastAsia="Times New Roman" w:hAnsi="Constantia" w:cs="Helvetica"/>
          <w:i/>
          <w:iCs/>
          <w:color w:val="666666"/>
          <w:sz w:val="24"/>
          <w:szCs w:val="24"/>
          <w:lang w:eastAsia="fr-FR"/>
        </w:rPr>
        <w:t xml:space="preserve">J.S. </w:t>
      </w:r>
      <w:proofErr w:type="spellStart"/>
      <w:r w:rsidRPr="00522F32">
        <w:rPr>
          <w:rFonts w:ascii="Constantia" w:eastAsia="Times New Roman" w:hAnsi="Constantia" w:cs="Helvetica"/>
          <w:i/>
          <w:iCs/>
          <w:color w:val="666666"/>
          <w:sz w:val="24"/>
          <w:szCs w:val="24"/>
          <w:lang w:eastAsia="fr-FR"/>
        </w:rPr>
        <w:t>Bressy</w:t>
      </w:r>
      <w:proofErr w:type="spellEnd"/>
      <w:r w:rsidRPr="00522F32">
        <w:rPr>
          <w:rFonts w:ascii="Constantia" w:eastAsia="Times New Roman" w:hAnsi="Constantia" w:cs="Helvetica"/>
          <w:color w:val="666666"/>
          <w:sz w:val="24"/>
          <w:szCs w:val="24"/>
          <w:lang w:eastAsia="fr-FR"/>
        </w:rPr>
        <w:t> (</w:t>
      </w:r>
      <w:r w:rsidRPr="00522F32">
        <w:rPr>
          <w:rFonts w:ascii="Constantia" w:eastAsia="Times New Roman" w:hAnsi="Constantia" w:cs="Helvetica"/>
          <w:i/>
          <w:iCs/>
          <w:color w:val="666666"/>
          <w:sz w:val="24"/>
          <w:szCs w:val="24"/>
          <w:lang w:eastAsia="fr-FR"/>
        </w:rPr>
        <w:t xml:space="preserve">A. </w:t>
      </w:r>
      <w:proofErr w:type="spellStart"/>
      <w:r w:rsidRPr="00522F32">
        <w:rPr>
          <w:rFonts w:ascii="Constantia" w:eastAsia="Times New Roman" w:hAnsi="Constantia" w:cs="Helvetica"/>
          <w:i/>
          <w:iCs/>
          <w:color w:val="666666"/>
          <w:sz w:val="24"/>
          <w:szCs w:val="24"/>
          <w:lang w:eastAsia="fr-FR"/>
        </w:rPr>
        <w:t>Leprest</w:t>
      </w:r>
      <w:proofErr w:type="spellEnd"/>
      <w:r w:rsidRPr="00522F32">
        <w:rPr>
          <w:rFonts w:ascii="Constantia" w:eastAsia="Times New Roman" w:hAnsi="Constantia" w:cs="Helvetica"/>
          <w:color w:val="666666"/>
          <w:sz w:val="24"/>
          <w:szCs w:val="24"/>
          <w:lang w:eastAsia="fr-FR"/>
        </w:rPr>
        <w:t xml:space="preserve">). À compter de 2015,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joue le spectacle </w:t>
      </w:r>
      <w:r w:rsidRPr="00522F32">
        <w:rPr>
          <w:rFonts w:ascii="Constantia" w:eastAsia="Times New Roman" w:hAnsi="Constantia" w:cs="Helvetica"/>
          <w:i/>
          <w:iCs/>
          <w:color w:val="666666"/>
          <w:sz w:val="24"/>
          <w:szCs w:val="24"/>
          <w:lang w:eastAsia="fr-FR"/>
        </w:rPr>
        <w:t xml:space="preserve">Chansons à </w:t>
      </w:r>
      <w:proofErr w:type="gramStart"/>
      <w:r w:rsidRPr="00522F32">
        <w:rPr>
          <w:rFonts w:ascii="Constantia" w:eastAsia="Times New Roman" w:hAnsi="Constantia" w:cs="Helvetica"/>
          <w:i/>
          <w:iCs/>
          <w:color w:val="666666"/>
          <w:sz w:val="24"/>
          <w:szCs w:val="24"/>
          <w:lang w:eastAsia="fr-FR"/>
        </w:rPr>
        <w:t>voir !</w:t>
      </w:r>
      <w:r w:rsidRPr="00522F32">
        <w:rPr>
          <w:rFonts w:ascii="Constantia" w:eastAsia="Times New Roman" w:hAnsi="Constantia" w:cs="Helvetica"/>
          <w:color w:val="666666"/>
          <w:sz w:val="24"/>
          <w:szCs w:val="24"/>
          <w:lang w:eastAsia="fr-FR"/>
        </w:rPr>
        <w:t>,</w:t>
      </w:r>
      <w:proofErr w:type="gramEnd"/>
      <w:r w:rsidRPr="00522F32">
        <w:rPr>
          <w:rFonts w:ascii="Constantia" w:eastAsia="Times New Roman" w:hAnsi="Constantia" w:cs="Helvetica"/>
          <w:color w:val="666666"/>
          <w:sz w:val="24"/>
          <w:szCs w:val="24"/>
          <w:lang w:eastAsia="fr-FR"/>
        </w:rPr>
        <w:t xml:space="preserve"> accompagnée par </w:t>
      </w:r>
      <w:r w:rsidRPr="00522F32">
        <w:rPr>
          <w:rFonts w:ascii="Constantia" w:eastAsia="Times New Roman" w:hAnsi="Constantia" w:cs="Helvetica"/>
          <w:i/>
          <w:iCs/>
          <w:color w:val="666666"/>
          <w:sz w:val="24"/>
          <w:szCs w:val="24"/>
          <w:lang w:eastAsia="fr-FR"/>
        </w:rPr>
        <w:t>Benjamin Barria</w:t>
      </w:r>
      <w:r w:rsidRPr="00522F32">
        <w:rPr>
          <w:rFonts w:ascii="Constantia" w:eastAsia="Times New Roman" w:hAnsi="Constantia" w:cs="Helvetica"/>
          <w:color w:val="666666"/>
          <w:sz w:val="24"/>
          <w:szCs w:val="24"/>
          <w:lang w:eastAsia="fr-FR"/>
        </w:rPr>
        <w:t>, au piano, et se produit au </w:t>
      </w:r>
      <w:r w:rsidRPr="00522F32">
        <w:rPr>
          <w:rFonts w:ascii="Constantia" w:eastAsia="Times New Roman" w:hAnsi="Constantia" w:cs="Helvetica"/>
          <w:i/>
          <w:iCs/>
          <w:color w:val="666666"/>
          <w:sz w:val="24"/>
          <w:szCs w:val="24"/>
          <w:lang w:eastAsia="fr-FR"/>
        </w:rPr>
        <w:t>Festival d'Avignon</w:t>
      </w:r>
      <w:r w:rsidRPr="00522F32">
        <w:rPr>
          <w:rFonts w:ascii="Constantia" w:eastAsia="Times New Roman" w:hAnsi="Constantia" w:cs="Helvetica"/>
          <w:color w:val="666666"/>
          <w:sz w:val="24"/>
          <w:szCs w:val="24"/>
          <w:lang w:eastAsia="fr-FR"/>
        </w:rPr>
        <w:t> (2017 et 2018). Puis, </w:t>
      </w:r>
      <w:r w:rsidRPr="00522F32">
        <w:rPr>
          <w:rFonts w:ascii="Constantia" w:eastAsia="Times New Roman" w:hAnsi="Constantia" w:cs="Helvetica"/>
          <w:i/>
          <w:iCs/>
          <w:color w:val="666666"/>
          <w:sz w:val="24"/>
          <w:szCs w:val="24"/>
          <w:lang w:eastAsia="fr-FR"/>
        </w:rPr>
        <w:t>Phil Wake</w:t>
      </w:r>
      <w:r w:rsidRPr="00522F32">
        <w:rPr>
          <w:rFonts w:ascii="Constantia" w:eastAsia="Times New Roman" w:hAnsi="Constantia" w:cs="Helvetica"/>
          <w:color w:val="666666"/>
          <w:sz w:val="24"/>
          <w:szCs w:val="24"/>
          <w:lang w:eastAsia="fr-FR"/>
        </w:rPr>
        <w:t> et sa guitare, rejoignent le duo. Le 14 janvier 2019, est sorti son troisième album, </w:t>
      </w:r>
      <w:proofErr w:type="spellStart"/>
      <w:r w:rsidRPr="00522F32">
        <w:rPr>
          <w:rFonts w:ascii="Constantia" w:eastAsia="Times New Roman" w:hAnsi="Constantia" w:cs="Helvetica"/>
          <w:i/>
          <w:iCs/>
          <w:color w:val="666666"/>
          <w:sz w:val="24"/>
          <w:szCs w:val="24"/>
          <w:lang w:eastAsia="fr-FR"/>
        </w:rPr>
        <w:t>Multas</w:t>
      </w:r>
      <w:proofErr w:type="spellEnd"/>
      <w:r w:rsidRPr="00522F32">
        <w:rPr>
          <w:rFonts w:ascii="Constantia" w:eastAsia="Times New Roman" w:hAnsi="Constantia" w:cs="Helvetica"/>
          <w:i/>
          <w:iCs/>
          <w:color w:val="666666"/>
          <w:sz w:val="24"/>
          <w:szCs w:val="24"/>
          <w:lang w:eastAsia="fr-FR"/>
        </w:rPr>
        <w:t xml:space="preserve"> </w:t>
      </w:r>
      <w:proofErr w:type="spellStart"/>
      <w:r w:rsidRPr="00522F32">
        <w:rPr>
          <w:rFonts w:ascii="Constantia" w:eastAsia="Times New Roman" w:hAnsi="Constantia" w:cs="Helvetica"/>
          <w:i/>
          <w:iCs/>
          <w:color w:val="666666"/>
          <w:sz w:val="24"/>
          <w:szCs w:val="24"/>
          <w:lang w:eastAsia="fr-FR"/>
        </w:rPr>
        <w:t>Vitas</w:t>
      </w:r>
      <w:proofErr w:type="spellEnd"/>
      <w:r w:rsidRPr="00522F32">
        <w:rPr>
          <w:rFonts w:ascii="Constantia" w:eastAsia="Times New Roman" w:hAnsi="Constantia" w:cs="Helvetica"/>
          <w:color w:val="666666"/>
          <w:sz w:val="24"/>
          <w:szCs w:val="24"/>
          <w:lang w:eastAsia="fr-FR"/>
        </w:rPr>
        <w:t xml:space="preserve">. La même année,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a remporté le Prix du Jury de</w:t>
      </w:r>
      <w:r w:rsidRPr="00522F32">
        <w:rPr>
          <w:rFonts w:ascii="Constantia" w:eastAsia="Times New Roman" w:hAnsi="Constantia" w:cs="Helvetica"/>
          <w:i/>
          <w:iCs/>
          <w:color w:val="666666"/>
          <w:sz w:val="24"/>
          <w:szCs w:val="24"/>
          <w:lang w:eastAsia="fr-FR"/>
        </w:rPr>
        <w:t> La Ville de Périgueux</w:t>
      </w:r>
      <w:r w:rsidRPr="00522F32">
        <w:rPr>
          <w:rFonts w:ascii="Constantia" w:eastAsia="Times New Roman" w:hAnsi="Constantia" w:cs="Helvetica"/>
          <w:color w:val="666666"/>
          <w:sz w:val="24"/>
          <w:szCs w:val="24"/>
          <w:lang w:eastAsia="fr-FR"/>
        </w:rPr>
        <w:t> (partenariat </w:t>
      </w:r>
      <w:r w:rsidRPr="00522F32">
        <w:rPr>
          <w:rFonts w:ascii="Constantia" w:eastAsia="Times New Roman" w:hAnsi="Constantia" w:cs="Helvetica"/>
          <w:i/>
          <w:iCs/>
          <w:color w:val="666666"/>
          <w:sz w:val="24"/>
          <w:szCs w:val="24"/>
          <w:lang w:eastAsia="fr-FR"/>
        </w:rPr>
        <w:t>France Bleu Périgord)</w:t>
      </w:r>
      <w:r w:rsidRPr="00522F32">
        <w:rPr>
          <w:rFonts w:ascii="Constantia" w:eastAsia="Times New Roman" w:hAnsi="Constantia" w:cs="Helvetica"/>
          <w:color w:val="666666"/>
          <w:sz w:val="24"/>
          <w:szCs w:val="24"/>
          <w:lang w:eastAsia="fr-FR"/>
        </w:rPr>
        <w:t>, avec sa chanson </w:t>
      </w:r>
      <w:r w:rsidRPr="00522F32">
        <w:rPr>
          <w:rFonts w:ascii="Constantia" w:eastAsia="Times New Roman" w:hAnsi="Constantia" w:cs="Helvetica"/>
          <w:i/>
          <w:iCs/>
          <w:color w:val="666666"/>
          <w:sz w:val="24"/>
          <w:szCs w:val="24"/>
          <w:lang w:eastAsia="fr-FR"/>
        </w:rPr>
        <w:t>Si j'étais </w:t>
      </w:r>
      <w:r w:rsidRPr="00522F32">
        <w:rPr>
          <w:rFonts w:ascii="Constantia" w:eastAsia="Times New Roman" w:hAnsi="Constantia" w:cs="Helvetica"/>
          <w:color w:val="666666"/>
          <w:sz w:val="24"/>
          <w:szCs w:val="24"/>
          <w:lang w:eastAsia="fr-FR"/>
        </w:rPr>
        <w:t>(Hommage à </w:t>
      </w:r>
      <w:r w:rsidRPr="00522F32">
        <w:rPr>
          <w:rFonts w:ascii="Constantia" w:eastAsia="Times New Roman" w:hAnsi="Constantia" w:cs="Helvetica"/>
          <w:i/>
          <w:iCs/>
          <w:color w:val="666666"/>
          <w:sz w:val="24"/>
          <w:szCs w:val="24"/>
          <w:lang w:eastAsia="fr-FR"/>
        </w:rPr>
        <w:t xml:space="preserve">B. </w:t>
      </w:r>
      <w:proofErr w:type="spellStart"/>
      <w:r w:rsidRPr="00522F32">
        <w:rPr>
          <w:rFonts w:ascii="Constantia" w:eastAsia="Times New Roman" w:hAnsi="Constantia" w:cs="Helvetica"/>
          <w:i/>
          <w:iCs/>
          <w:color w:val="666666"/>
          <w:sz w:val="24"/>
          <w:szCs w:val="24"/>
          <w:lang w:eastAsia="fr-FR"/>
        </w:rPr>
        <w:t>Weldens</w:t>
      </w:r>
      <w:proofErr w:type="spellEnd"/>
      <w:r w:rsidRPr="00522F32">
        <w:rPr>
          <w:rFonts w:ascii="Constantia" w:eastAsia="Times New Roman" w:hAnsi="Constantia" w:cs="Helvetica"/>
          <w:color w:val="666666"/>
          <w:sz w:val="24"/>
          <w:szCs w:val="24"/>
          <w:lang w:eastAsia="fr-FR"/>
        </w:rPr>
        <w:t xml:space="preserve">). Depuis janvier 2021,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propose également, une deuxième version, en quartet, de </w:t>
      </w:r>
      <w:proofErr w:type="spellStart"/>
      <w:r w:rsidRPr="00522F32">
        <w:rPr>
          <w:rFonts w:ascii="Constantia" w:eastAsia="Times New Roman" w:hAnsi="Constantia" w:cs="Helvetica"/>
          <w:i/>
          <w:iCs/>
          <w:color w:val="666666"/>
          <w:sz w:val="24"/>
          <w:szCs w:val="24"/>
          <w:lang w:eastAsia="fr-FR"/>
        </w:rPr>
        <w:t>Multas</w:t>
      </w:r>
      <w:proofErr w:type="spellEnd"/>
      <w:r w:rsidRPr="00522F32">
        <w:rPr>
          <w:rFonts w:ascii="Constantia" w:eastAsia="Times New Roman" w:hAnsi="Constantia" w:cs="Helvetica"/>
          <w:i/>
          <w:iCs/>
          <w:color w:val="666666"/>
          <w:sz w:val="24"/>
          <w:szCs w:val="24"/>
          <w:lang w:eastAsia="fr-FR"/>
        </w:rPr>
        <w:t xml:space="preserve"> </w:t>
      </w:r>
      <w:proofErr w:type="spellStart"/>
      <w:r w:rsidRPr="00522F32">
        <w:rPr>
          <w:rFonts w:ascii="Constantia" w:eastAsia="Times New Roman" w:hAnsi="Constantia" w:cs="Helvetica"/>
          <w:i/>
          <w:iCs/>
          <w:color w:val="666666"/>
          <w:sz w:val="24"/>
          <w:szCs w:val="24"/>
          <w:lang w:eastAsia="fr-FR"/>
        </w:rPr>
        <w:t>Vitas</w:t>
      </w:r>
      <w:proofErr w:type="spellEnd"/>
      <w:r w:rsidRPr="00522F32">
        <w:rPr>
          <w:rFonts w:ascii="Constantia" w:eastAsia="Times New Roman" w:hAnsi="Constantia" w:cs="Helvetica"/>
          <w:color w:val="666666"/>
          <w:sz w:val="24"/>
          <w:szCs w:val="24"/>
          <w:lang w:eastAsia="fr-FR"/>
        </w:rPr>
        <w:t>, avec un pianiste, un accordéoniste et un percussionniste. 2022, sera l'année de son quatrième album.</w:t>
      </w:r>
    </w:p>
    <w:p w14:paraId="0C921B64" w14:textId="77777777"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b/>
          <w:bCs/>
          <w:i/>
          <w:iCs/>
          <w:color w:val="666666"/>
          <w:sz w:val="24"/>
          <w:szCs w:val="24"/>
          <w:lang w:eastAsia="fr-FR"/>
        </w:rPr>
        <w:t>Autres références</w:t>
      </w:r>
      <w:r w:rsidRPr="00522F32">
        <w:rPr>
          <w:rFonts w:ascii="Constantia" w:eastAsia="Times New Roman" w:hAnsi="Constantia" w:cs="Helvetica"/>
          <w:color w:val="666666"/>
          <w:sz w:val="24"/>
          <w:szCs w:val="24"/>
          <w:lang w:eastAsia="fr-FR"/>
        </w:rPr>
        <w:t> : séances d'enregistrements au Studio </w:t>
      </w:r>
      <w:r w:rsidRPr="00522F32">
        <w:rPr>
          <w:rFonts w:ascii="Constantia" w:eastAsia="Times New Roman" w:hAnsi="Constantia" w:cs="Helvetica"/>
          <w:i/>
          <w:iCs/>
          <w:color w:val="666666"/>
          <w:sz w:val="24"/>
          <w:szCs w:val="24"/>
          <w:lang w:eastAsia="fr-FR"/>
        </w:rPr>
        <w:t>Tony BRAMS,</w:t>
      </w:r>
      <w:r w:rsidRPr="00522F32">
        <w:rPr>
          <w:rFonts w:ascii="Constantia" w:eastAsia="Times New Roman" w:hAnsi="Constantia" w:cs="Helvetica"/>
          <w:color w:val="666666"/>
          <w:sz w:val="24"/>
          <w:szCs w:val="24"/>
          <w:lang w:eastAsia="fr-FR"/>
        </w:rPr>
        <w:t> au Studio </w:t>
      </w:r>
      <w:r w:rsidRPr="00522F32">
        <w:rPr>
          <w:rFonts w:ascii="Constantia" w:eastAsia="Times New Roman" w:hAnsi="Constantia" w:cs="Helvetica"/>
          <w:i/>
          <w:iCs/>
          <w:color w:val="666666"/>
          <w:sz w:val="24"/>
          <w:szCs w:val="24"/>
          <w:lang w:eastAsia="fr-FR"/>
        </w:rPr>
        <w:t>« Phil Wake The Dead »</w:t>
      </w:r>
      <w:r w:rsidRPr="00522F32">
        <w:rPr>
          <w:rFonts w:ascii="Constantia" w:eastAsia="Times New Roman" w:hAnsi="Constantia" w:cs="Helvetica"/>
          <w:color w:val="666666"/>
          <w:sz w:val="24"/>
          <w:szCs w:val="24"/>
          <w:lang w:eastAsia="fr-FR"/>
        </w:rPr>
        <w:t>. Ateliers de chant.</w:t>
      </w:r>
    </w:p>
    <w:p w14:paraId="4D3598FE" w14:textId="2AE16AD8"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b/>
          <w:bCs/>
          <w:i/>
          <w:iCs/>
          <w:color w:val="666666"/>
          <w:sz w:val="24"/>
          <w:szCs w:val="24"/>
          <w:lang w:eastAsia="fr-FR"/>
        </w:rPr>
        <w:t>Formations</w:t>
      </w:r>
      <w:r w:rsidRPr="00522F32">
        <w:rPr>
          <w:rFonts w:ascii="Constantia" w:eastAsia="Times New Roman" w:hAnsi="Constantia" w:cs="Helvetica"/>
          <w:color w:val="666666"/>
          <w:sz w:val="24"/>
          <w:szCs w:val="24"/>
          <w:lang w:eastAsia="fr-FR"/>
        </w:rPr>
        <w:t> :</w:t>
      </w:r>
      <w:r w:rsidRPr="00522F32">
        <w:rPr>
          <w:rFonts w:ascii="Constantia" w:eastAsia="Times New Roman" w:hAnsi="Constantia" w:cs="Helvetica"/>
          <w:i/>
          <w:iCs/>
          <w:color w:val="666666"/>
          <w:sz w:val="24"/>
          <w:szCs w:val="24"/>
          <w:lang w:eastAsia="fr-FR"/>
        </w:rPr>
        <w:t> ACP</w:t>
      </w:r>
      <w:r w:rsidRPr="00522F32">
        <w:rPr>
          <w:rFonts w:ascii="Constantia" w:eastAsia="Times New Roman" w:hAnsi="Constantia" w:cs="Helvetica"/>
          <w:color w:val="666666"/>
          <w:sz w:val="24"/>
          <w:szCs w:val="24"/>
          <w:lang w:eastAsia="fr-FR"/>
        </w:rPr>
        <w:t> (Ateliers Chansons de Paris), cours de chant avec </w:t>
      </w:r>
      <w:r w:rsidRPr="00522F32">
        <w:rPr>
          <w:rFonts w:ascii="Constantia" w:eastAsia="Times New Roman" w:hAnsi="Constantia" w:cs="Helvetica"/>
          <w:i/>
          <w:iCs/>
          <w:color w:val="666666"/>
          <w:sz w:val="24"/>
          <w:szCs w:val="24"/>
          <w:lang w:eastAsia="fr-FR"/>
        </w:rPr>
        <w:t>Richard Cross </w:t>
      </w:r>
      <w:r w:rsidRPr="00522F32">
        <w:rPr>
          <w:rFonts w:ascii="Constantia" w:eastAsia="Times New Roman" w:hAnsi="Constantia" w:cs="Helvetica"/>
          <w:color w:val="666666"/>
          <w:sz w:val="24"/>
          <w:szCs w:val="24"/>
          <w:lang w:eastAsia="fr-FR"/>
        </w:rPr>
        <w:t>(Paris), </w:t>
      </w:r>
      <w:r w:rsidRPr="00522F32">
        <w:rPr>
          <w:rFonts w:ascii="Constantia" w:eastAsia="Times New Roman" w:hAnsi="Constantia" w:cs="Helvetica"/>
          <w:i/>
          <w:iCs/>
          <w:color w:val="666666"/>
          <w:sz w:val="24"/>
          <w:szCs w:val="24"/>
          <w:lang w:eastAsia="fr-FR"/>
        </w:rPr>
        <w:t>Ecole Supérieure du Spectacle</w:t>
      </w:r>
      <w:r w:rsidRPr="00522F32">
        <w:rPr>
          <w:rFonts w:ascii="Constantia" w:eastAsia="Times New Roman" w:hAnsi="Constantia" w:cs="Helvetica"/>
          <w:color w:val="666666"/>
          <w:sz w:val="24"/>
          <w:szCs w:val="24"/>
          <w:lang w:eastAsia="fr-FR"/>
        </w:rPr>
        <w:t> (Paris XIème), </w:t>
      </w:r>
      <w:proofErr w:type="spellStart"/>
      <w:r w:rsidRPr="00522F32">
        <w:rPr>
          <w:rFonts w:ascii="Constantia" w:eastAsia="Times New Roman" w:hAnsi="Constantia" w:cs="Helvetica"/>
          <w:i/>
          <w:iCs/>
          <w:color w:val="666666"/>
          <w:sz w:val="24"/>
          <w:szCs w:val="24"/>
          <w:lang w:eastAsia="fr-FR"/>
        </w:rPr>
        <w:t>Music'Halles</w:t>
      </w:r>
      <w:proofErr w:type="spellEnd"/>
      <w:r w:rsidRPr="00522F32">
        <w:rPr>
          <w:rFonts w:ascii="Constantia" w:eastAsia="Times New Roman" w:hAnsi="Constantia" w:cs="Helvetica"/>
          <w:color w:val="666666"/>
          <w:sz w:val="24"/>
          <w:szCs w:val="24"/>
          <w:lang w:eastAsia="fr-FR"/>
        </w:rPr>
        <w:t> (Toulouse), cours de chant avec </w:t>
      </w:r>
      <w:r w:rsidRPr="00522F32">
        <w:rPr>
          <w:rFonts w:ascii="Constantia" w:eastAsia="Times New Roman" w:hAnsi="Constantia" w:cs="Helvetica"/>
          <w:i/>
          <w:iCs/>
          <w:color w:val="666666"/>
          <w:sz w:val="24"/>
          <w:szCs w:val="24"/>
          <w:lang w:eastAsia="fr-FR"/>
        </w:rPr>
        <w:t>C. Benjamin</w:t>
      </w:r>
      <w:r w:rsidRPr="00522F32">
        <w:rPr>
          <w:rFonts w:ascii="Constantia" w:eastAsia="Times New Roman" w:hAnsi="Constantia" w:cs="Helvetica"/>
          <w:color w:val="666666"/>
          <w:sz w:val="24"/>
          <w:szCs w:val="24"/>
          <w:lang w:eastAsia="fr-FR"/>
        </w:rPr>
        <w:t> (Toulouse).</w:t>
      </w:r>
      <w:r w:rsidRPr="00522F32">
        <w:rPr>
          <w:rFonts w:ascii="Constantia" w:eastAsia="Times New Roman" w:hAnsi="Constantia" w:cs="Helvetica"/>
          <w:color w:val="9D9D9D"/>
          <w:sz w:val="24"/>
          <w:szCs w:val="24"/>
          <w:lang w:eastAsia="fr-FR"/>
        </w:rPr>
        <w:br/>
      </w:r>
    </w:p>
    <w:p w14:paraId="1C3B378B" w14:textId="77777777" w:rsidR="00551467" w:rsidRPr="00522F32" w:rsidRDefault="00551467" w:rsidP="00551467">
      <w:pPr>
        <w:spacing w:after="0" w:line="240" w:lineRule="auto"/>
        <w:jc w:val="center"/>
        <w:outlineLvl w:val="2"/>
        <w:rPr>
          <w:rFonts w:ascii="Constantia" w:eastAsia="Times New Roman" w:hAnsi="Constantia" w:cs="Helvetica"/>
          <w:color w:val="9D9D9D"/>
          <w:sz w:val="24"/>
          <w:szCs w:val="24"/>
          <w:lang w:eastAsia="fr-FR"/>
        </w:rPr>
      </w:pPr>
      <w:r w:rsidRPr="00522F32">
        <w:rPr>
          <w:rFonts w:ascii="Constantia" w:eastAsia="Times New Roman" w:hAnsi="Constantia" w:cs="Helvetica"/>
          <w:b/>
          <w:bCs/>
          <w:color w:val="000000"/>
          <w:sz w:val="24"/>
          <w:szCs w:val="24"/>
          <w:lang w:eastAsia="fr-FR"/>
        </w:rPr>
        <w:t>Presse</w:t>
      </w:r>
    </w:p>
    <w:p w14:paraId="3F242828" w14:textId="07AAAE18"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 xml:space="preserve">« Chanteuse réaliste, mais tellement plus naturelle que nos belles des années 30, chanteuse comique... Toujours juste, jamais caricaturale, touchante ou drôle, la voix souple, expressive et vivante. C'est l'interprète idéale... dans la lignée des plus grandes, Piaf, </w:t>
      </w:r>
      <w:proofErr w:type="spellStart"/>
      <w:r w:rsidRPr="00522F32">
        <w:rPr>
          <w:rFonts w:ascii="Constantia" w:eastAsia="Times New Roman" w:hAnsi="Constantia" w:cs="Helvetica"/>
          <w:color w:val="666666"/>
          <w:sz w:val="24"/>
          <w:szCs w:val="24"/>
          <w:lang w:eastAsia="fr-FR"/>
        </w:rPr>
        <w:t>Solleville</w:t>
      </w:r>
      <w:proofErr w:type="spellEnd"/>
      <w:r w:rsidRPr="00522F32">
        <w:rPr>
          <w:rFonts w:ascii="Constantia" w:eastAsia="Times New Roman" w:hAnsi="Constantia" w:cs="Helvetica"/>
          <w:color w:val="666666"/>
          <w:sz w:val="24"/>
          <w:szCs w:val="24"/>
          <w:lang w:eastAsia="fr-FR"/>
        </w:rPr>
        <w:t>, Michèle Bernard, Catherine Sauvage... Et tellement juste, toute sobre accrochée au micro... Pas pour pleurnicher, pour vous noyer dans la beauté... »</w:t>
      </w:r>
      <w:r w:rsidRPr="00522F32">
        <w:rPr>
          <w:rFonts w:ascii="Constantia" w:eastAsia="Times New Roman" w:hAnsi="Constantia" w:cs="Helvetica"/>
          <w:color w:val="666666"/>
          <w:sz w:val="24"/>
          <w:szCs w:val="24"/>
          <w:lang w:eastAsia="fr-FR"/>
        </w:rPr>
        <w:br/>
      </w:r>
      <w:r w:rsidRPr="00522F32">
        <w:rPr>
          <w:rFonts w:ascii="Constantia" w:eastAsia="Times New Roman" w:hAnsi="Constantia" w:cs="Helvetica"/>
          <w:b/>
          <w:bCs/>
          <w:i/>
          <w:iCs/>
          <w:color w:val="666666"/>
          <w:sz w:val="24"/>
          <w:szCs w:val="24"/>
          <w:lang w:eastAsia="fr-FR"/>
        </w:rPr>
        <w:t>Catherine LAUGIER, Nos Enchanteurs</w:t>
      </w:r>
      <w:r w:rsidRPr="00522F32">
        <w:rPr>
          <w:rFonts w:ascii="Constantia" w:eastAsia="Times New Roman" w:hAnsi="Constantia" w:cs="Helvetica"/>
          <w:color w:val="666666"/>
          <w:sz w:val="24"/>
          <w:szCs w:val="24"/>
          <w:lang w:eastAsia="fr-FR"/>
        </w:rPr>
        <w:br/>
      </w:r>
    </w:p>
    <w:p w14:paraId="69256EE7" w14:textId="77777777"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b/>
          <w:bCs/>
          <w:i/>
          <w:iCs/>
          <w:color w:val="666666"/>
          <w:sz w:val="24"/>
          <w:szCs w:val="24"/>
          <w:lang w:eastAsia="fr-FR"/>
        </w:rPr>
        <w:lastRenderedPageBreak/>
        <w:t>(Truffe d'Argent 2019) </w:t>
      </w:r>
      <w:r w:rsidRPr="00522F32">
        <w:rPr>
          <w:rFonts w:ascii="Constantia" w:eastAsia="Times New Roman" w:hAnsi="Constantia" w:cs="Helvetica"/>
          <w:color w:val="666666"/>
          <w:sz w:val="24"/>
          <w:szCs w:val="24"/>
          <w:lang w:eastAsia="fr-FR"/>
        </w:rPr>
        <w:t xml:space="preserve">" C'est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w:t>
      </w:r>
      <w:proofErr w:type="spellStart"/>
      <w:r w:rsidRPr="00522F32">
        <w:rPr>
          <w:rFonts w:ascii="Constantia" w:eastAsia="Times New Roman" w:hAnsi="Constantia" w:cs="Helvetica"/>
          <w:color w:val="666666"/>
          <w:sz w:val="24"/>
          <w:szCs w:val="24"/>
          <w:lang w:eastAsia="fr-FR"/>
        </w:rPr>
        <w:t>Ballerat</w:t>
      </w:r>
      <w:proofErr w:type="spellEnd"/>
      <w:r w:rsidRPr="00522F32">
        <w:rPr>
          <w:rFonts w:ascii="Constantia" w:eastAsia="Times New Roman" w:hAnsi="Constantia" w:cs="Helvetica"/>
          <w:color w:val="666666"/>
          <w:sz w:val="24"/>
          <w:szCs w:val="24"/>
          <w:lang w:eastAsia="fr-FR"/>
        </w:rPr>
        <w:t xml:space="preserve"> qui a remporté le premier Prix du Jury. Avec sa propre chanson </w:t>
      </w:r>
      <w:r w:rsidRPr="00522F32">
        <w:rPr>
          <w:rFonts w:ascii="Constantia" w:eastAsia="Times New Roman" w:hAnsi="Constantia" w:cs="Helvetica"/>
          <w:i/>
          <w:iCs/>
          <w:color w:val="666666"/>
          <w:sz w:val="24"/>
          <w:szCs w:val="24"/>
          <w:lang w:eastAsia="fr-FR"/>
        </w:rPr>
        <w:t>Si j'étais, </w:t>
      </w:r>
      <w:r w:rsidRPr="00522F32">
        <w:rPr>
          <w:rFonts w:ascii="Constantia" w:eastAsia="Times New Roman" w:hAnsi="Constantia" w:cs="Helvetica"/>
          <w:color w:val="666666"/>
          <w:sz w:val="24"/>
          <w:szCs w:val="24"/>
          <w:lang w:eastAsia="fr-FR"/>
        </w:rPr>
        <w:t>c'est une performance très personnelle qu'elle a livrée, en hommage à l'artiste </w:t>
      </w:r>
      <w:r w:rsidRPr="00522F32">
        <w:rPr>
          <w:rFonts w:ascii="Constantia" w:eastAsia="Times New Roman" w:hAnsi="Constantia" w:cs="Helvetica"/>
          <w:i/>
          <w:iCs/>
          <w:color w:val="666666"/>
          <w:sz w:val="24"/>
          <w:szCs w:val="24"/>
          <w:lang w:eastAsia="fr-FR"/>
        </w:rPr>
        <w:t>Barbara Weldens</w:t>
      </w:r>
      <w:r w:rsidRPr="00522F32">
        <w:rPr>
          <w:rFonts w:ascii="Constantia" w:eastAsia="Times New Roman" w:hAnsi="Constantia" w:cs="Helvetica"/>
          <w:color w:val="666666"/>
          <w:sz w:val="24"/>
          <w:szCs w:val="24"/>
          <w:lang w:eastAsia="fr-FR"/>
        </w:rPr>
        <w:t>.                                                                                     </w:t>
      </w:r>
      <w:r w:rsidRPr="00522F32">
        <w:rPr>
          <w:rFonts w:ascii="Constantia" w:eastAsia="Times New Roman" w:hAnsi="Constantia" w:cs="Helvetica"/>
          <w:b/>
          <w:bCs/>
          <w:i/>
          <w:iCs/>
          <w:color w:val="666666"/>
          <w:sz w:val="24"/>
          <w:szCs w:val="24"/>
          <w:lang w:eastAsia="fr-FR"/>
        </w:rPr>
        <w:t>Sud-Ouest</w:t>
      </w:r>
    </w:p>
    <w:p w14:paraId="5C1C9518" w14:textId="77777777"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ne se contente pas d'être une magnifique interprète, elle a aussi sous sa plume de jolis talents d'autrice et de compositrice qui ont touché le public..."                              </w:t>
      </w:r>
      <w:r w:rsidRPr="00522F32">
        <w:rPr>
          <w:rFonts w:ascii="Constantia" w:eastAsia="Times New Roman" w:hAnsi="Constantia" w:cs="Helvetica"/>
          <w:b/>
          <w:bCs/>
          <w:i/>
          <w:iCs/>
          <w:color w:val="666666"/>
          <w:sz w:val="24"/>
          <w:szCs w:val="24"/>
          <w:lang w:eastAsia="fr-FR"/>
        </w:rPr>
        <w:t>Catherine Laugier, Nos Enchanteurs</w:t>
      </w:r>
    </w:p>
    <w:p w14:paraId="4F909940" w14:textId="77777777"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 xml:space="preserve">"De son écriture authentique,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émeut, qu'elle aborde la vieillesse (son titre </w:t>
      </w:r>
      <w:r w:rsidRPr="00522F32">
        <w:rPr>
          <w:rFonts w:ascii="Constantia" w:eastAsia="Times New Roman" w:hAnsi="Constantia" w:cs="Helvetica"/>
          <w:i/>
          <w:iCs/>
          <w:color w:val="666666"/>
          <w:sz w:val="24"/>
          <w:szCs w:val="24"/>
          <w:lang w:eastAsia="fr-FR"/>
        </w:rPr>
        <w:t>Les anciens, </w:t>
      </w:r>
      <w:r w:rsidRPr="00522F32">
        <w:rPr>
          <w:rFonts w:ascii="Constantia" w:eastAsia="Times New Roman" w:hAnsi="Constantia" w:cs="Helvetica"/>
          <w:color w:val="666666"/>
          <w:sz w:val="24"/>
          <w:szCs w:val="24"/>
          <w:lang w:eastAsia="fr-FR"/>
        </w:rPr>
        <w:t>digne du meilleur </w:t>
      </w:r>
      <w:r w:rsidRPr="00522F32">
        <w:rPr>
          <w:rFonts w:ascii="Constantia" w:eastAsia="Times New Roman" w:hAnsi="Constantia" w:cs="Helvetica"/>
          <w:i/>
          <w:iCs/>
          <w:color w:val="666666"/>
          <w:sz w:val="24"/>
          <w:szCs w:val="24"/>
          <w:lang w:eastAsia="fr-FR"/>
        </w:rPr>
        <w:t>Lynda Lemay</w:t>
      </w:r>
      <w:r w:rsidRPr="00522F32">
        <w:rPr>
          <w:rFonts w:ascii="Constantia" w:eastAsia="Times New Roman" w:hAnsi="Constantia" w:cs="Helvetica"/>
          <w:color w:val="666666"/>
          <w:sz w:val="24"/>
          <w:szCs w:val="24"/>
          <w:lang w:eastAsia="fr-FR"/>
        </w:rPr>
        <w:t>), ou le souvenir de jeunesse (</w:t>
      </w:r>
      <w:r w:rsidRPr="00522F32">
        <w:rPr>
          <w:rFonts w:ascii="Constantia" w:eastAsia="Times New Roman" w:hAnsi="Constantia" w:cs="Helvetica"/>
          <w:i/>
          <w:iCs/>
          <w:color w:val="666666"/>
          <w:sz w:val="24"/>
          <w:szCs w:val="24"/>
          <w:lang w:eastAsia="fr-FR"/>
        </w:rPr>
        <w:t xml:space="preserve">Les </w:t>
      </w:r>
      <w:proofErr w:type="gramStart"/>
      <w:r w:rsidRPr="00522F32">
        <w:rPr>
          <w:rFonts w:ascii="Constantia" w:eastAsia="Times New Roman" w:hAnsi="Constantia" w:cs="Helvetica"/>
          <w:i/>
          <w:iCs/>
          <w:color w:val="666666"/>
          <w:sz w:val="24"/>
          <w:szCs w:val="24"/>
          <w:lang w:eastAsia="fr-FR"/>
        </w:rPr>
        <w:t>Vacances</w:t>
      </w:r>
      <w:r w:rsidRPr="00522F32">
        <w:rPr>
          <w:rFonts w:ascii="Constantia" w:eastAsia="Times New Roman" w:hAnsi="Constantia" w:cs="Helvetica"/>
          <w:color w:val="666666"/>
          <w:sz w:val="24"/>
          <w:szCs w:val="24"/>
          <w:lang w:eastAsia="fr-FR"/>
        </w:rPr>
        <w:t>)...</w:t>
      </w:r>
      <w:proofErr w:type="gramEnd"/>
      <w:r w:rsidRPr="00522F32">
        <w:rPr>
          <w:rFonts w:ascii="Constantia" w:eastAsia="Times New Roman" w:hAnsi="Constantia" w:cs="Helvetica"/>
          <w:color w:val="666666"/>
          <w:sz w:val="24"/>
          <w:szCs w:val="24"/>
          <w:lang w:eastAsia="fr-FR"/>
        </w:rPr>
        <w:t xml:space="preserve"> Son album prouve, s'il en était besoin, que la chanson </w:t>
      </w:r>
      <w:r w:rsidRPr="00522F32">
        <w:rPr>
          <w:rFonts w:ascii="Constantia" w:eastAsia="Times New Roman" w:hAnsi="Constantia" w:cs="Helvetica"/>
          <w:i/>
          <w:iCs/>
          <w:color w:val="666666"/>
          <w:sz w:val="24"/>
          <w:szCs w:val="24"/>
          <w:lang w:eastAsia="fr-FR"/>
        </w:rPr>
        <w:t>classique</w:t>
      </w:r>
      <w:r w:rsidRPr="00522F32">
        <w:rPr>
          <w:rFonts w:ascii="Constantia" w:eastAsia="Times New Roman" w:hAnsi="Constantia" w:cs="Helvetica"/>
          <w:color w:val="666666"/>
          <w:sz w:val="24"/>
          <w:szCs w:val="24"/>
          <w:lang w:eastAsia="fr-FR"/>
        </w:rPr>
        <w:t>, faite de textes intelligibles et de mélodies explicites, a encore un présent avéré, et sans doute un bel avenir, pour peu que l'interprétation soit à la hauteur..."</w:t>
      </w:r>
      <w:r w:rsidRPr="00522F32">
        <w:rPr>
          <w:rFonts w:ascii="Constantia" w:eastAsia="Times New Roman" w:hAnsi="Constantia" w:cs="Helvetica"/>
          <w:b/>
          <w:bCs/>
          <w:color w:val="666666"/>
          <w:sz w:val="24"/>
          <w:szCs w:val="24"/>
          <w:lang w:eastAsia="fr-FR"/>
        </w:rPr>
        <w:t>                                                                                          </w:t>
      </w:r>
      <w:r w:rsidRPr="00522F32">
        <w:rPr>
          <w:rFonts w:ascii="Constantia" w:eastAsia="Times New Roman" w:hAnsi="Constantia" w:cs="Helvetica"/>
          <w:b/>
          <w:bCs/>
          <w:i/>
          <w:iCs/>
          <w:color w:val="666666"/>
          <w:sz w:val="24"/>
          <w:szCs w:val="24"/>
          <w:lang w:eastAsia="fr-FR"/>
        </w:rPr>
        <w:t>Michel Gallas, Hexagone</w:t>
      </w:r>
    </w:p>
    <w:p w14:paraId="79541CCA" w14:textId="38FD0411" w:rsidR="00551467" w:rsidRPr="00522F32" w:rsidRDefault="00551467" w:rsidP="00551467">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 xml:space="preserve">« Accompagnée au piano...,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s'approprie la matière. Elle interprète d'une voix claire, brillante et puissante, sourire généreux, gestuelle énergique et précise, look dynamite-entraînant genre chef mono... Pures poésies, instantanés du quotidien, textes graves, drôles ou décalés, autant de petits bonbons savoureux à goûter lors de ce récital hors du commun... »</w:t>
      </w:r>
      <w:r w:rsidRPr="00522F32">
        <w:rPr>
          <w:rFonts w:ascii="Constantia" w:eastAsia="Times New Roman" w:hAnsi="Constantia" w:cs="Helvetica"/>
          <w:b/>
          <w:bCs/>
          <w:i/>
          <w:iCs/>
          <w:color w:val="666666"/>
          <w:sz w:val="24"/>
          <w:szCs w:val="24"/>
          <w:lang w:eastAsia="fr-FR"/>
        </w:rPr>
        <w:br/>
        <w:t>Didier BLONS, Radio Albatros Le Havre</w:t>
      </w:r>
      <w:r w:rsidRPr="00522F32">
        <w:rPr>
          <w:rFonts w:ascii="Constantia" w:eastAsia="Times New Roman" w:hAnsi="Constantia" w:cs="Helvetica"/>
          <w:color w:val="666666"/>
          <w:sz w:val="24"/>
          <w:szCs w:val="24"/>
          <w:lang w:eastAsia="fr-FR"/>
        </w:rPr>
        <w:br/>
      </w:r>
    </w:p>
    <w:p w14:paraId="0277CD3D" w14:textId="77777777" w:rsidR="00E94176" w:rsidRPr="00522F32" w:rsidRDefault="00E94176" w:rsidP="00E94176">
      <w:pPr>
        <w:spacing w:after="0" w:line="240" w:lineRule="auto"/>
        <w:jc w:val="center"/>
        <w:outlineLvl w:val="2"/>
        <w:rPr>
          <w:rFonts w:ascii="Constantia" w:eastAsia="Times New Roman" w:hAnsi="Constantia" w:cs="Helvetica"/>
          <w:color w:val="9D9D9D"/>
          <w:sz w:val="24"/>
          <w:szCs w:val="24"/>
          <w:lang w:eastAsia="fr-FR"/>
        </w:rPr>
      </w:pPr>
      <w:r w:rsidRPr="00522F32">
        <w:rPr>
          <w:rFonts w:ascii="Constantia" w:eastAsia="Times New Roman" w:hAnsi="Constantia" w:cs="Helvetica"/>
          <w:color w:val="9D9D9D"/>
          <w:sz w:val="24"/>
          <w:szCs w:val="24"/>
          <w:lang w:eastAsia="fr-FR"/>
        </w:rPr>
        <w:t>Extrait de l'album </w:t>
      </w:r>
      <w:proofErr w:type="spellStart"/>
      <w:r w:rsidRPr="00522F32">
        <w:rPr>
          <w:rFonts w:ascii="Constantia" w:eastAsia="Times New Roman" w:hAnsi="Constantia" w:cs="Helvetica"/>
          <w:i/>
          <w:iCs/>
          <w:color w:val="9D9D9D"/>
          <w:sz w:val="24"/>
          <w:szCs w:val="24"/>
          <w:lang w:eastAsia="fr-FR"/>
        </w:rPr>
        <w:t>Multas</w:t>
      </w:r>
      <w:proofErr w:type="spellEnd"/>
      <w:r w:rsidRPr="00522F32">
        <w:rPr>
          <w:rFonts w:ascii="Constantia" w:eastAsia="Times New Roman" w:hAnsi="Constantia" w:cs="Helvetica"/>
          <w:i/>
          <w:iCs/>
          <w:color w:val="9D9D9D"/>
          <w:sz w:val="24"/>
          <w:szCs w:val="24"/>
          <w:lang w:eastAsia="fr-FR"/>
        </w:rPr>
        <w:t xml:space="preserve"> </w:t>
      </w:r>
      <w:proofErr w:type="spellStart"/>
      <w:r w:rsidRPr="00522F32">
        <w:rPr>
          <w:rFonts w:ascii="Constantia" w:eastAsia="Times New Roman" w:hAnsi="Constantia" w:cs="Helvetica"/>
          <w:i/>
          <w:iCs/>
          <w:color w:val="9D9D9D"/>
          <w:sz w:val="24"/>
          <w:szCs w:val="24"/>
          <w:lang w:eastAsia="fr-FR"/>
        </w:rPr>
        <w:t>Vitas</w:t>
      </w:r>
      <w:proofErr w:type="spellEnd"/>
      <w:r w:rsidRPr="00522F32">
        <w:rPr>
          <w:rFonts w:ascii="Constantia" w:eastAsia="Times New Roman" w:hAnsi="Constantia" w:cs="Helvetica"/>
          <w:b/>
          <w:bCs/>
          <w:color w:val="9D9D9D"/>
          <w:sz w:val="24"/>
          <w:szCs w:val="24"/>
          <w:lang w:eastAsia="fr-FR"/>
        </w:rPr>
        <w:t xml:space="preserve"> (dédié à Barbara </w:t>
      </w:r>
      <w:proofErr w:type="spellStart"/>
      <w:r w:rsidRPr="00522F32">
        <w:rPr>
          <w:rFonts w:ascii="Constantia" w:eastAsia="Times New Roman" w:hAnsi="Constantia" w:cs="Helvetica"/>
          <w:b/>
          <w:bCs/>
          <w:color w:val="9D9D9D"/>
          <w:sz w:val="24"/>
          <w:szCs w:val="24"/>
          <w:lang w:eastAsia="fr-FR"/>
        </w:rPr>
        <w:t>Weldens</w:t>
      </w:r>
      <w:proofErr w:type="spellEnd"/>
      <w:r w:rsidRPr="00522F32">
        <w:rPr>
          <w:rFonts w:ascii="Constantia" w:eastAsia="Times New Roman" w:hAnsi="Constantia" w:cs="Helvetica"/>
          <w:b/>
          <w:bCs/>
          <w:color w:val="9D9D9D"/>
          <w:sz w:val="24"/>
          <w:szCs w:val="24"/>
          <w:lang w:eastAsia="fr-FR"/>
        </w:rPr>
        <w:t>)</w:t>
      </w:r>
    </w:p>
    <w:p w14:paraId="49093CC8" w14:textId="77777777" w:rsidR="00E94176" w:rsidRPr="00522F32" w:rsidRDefault="00E94176" w:rsidP="00E94176">
      <w:pPr>
        <w:spacing w:after="0" w:line="240" w:lineRule="auto"/>
        <w:jc w:val="both"/>
        <w:rPr>
          <w:rFonts w:ascii="Constantia" w:eastAsia="Times New Roman" w:hAnsi="Constantia" w:cs="Helvetica"/>
          <w:color w:val="666666"/>
          <w:sz w:val="24"/>
          <w:szCs w:val="24"/>
          <w:lang w:eastAsia="fr-FR"/>
        </w:rPr>
      </w:pPr>
      <w:r w:rsidRPr="00522F32">
        <w:rPr>
          <w:rFonts w:ascii="Constantia" w:eastAsia="Times New Roman" w:hAnsi="Constantia" w:cs="Helvetica"/>
          <w:color w:val="666666"/>
          <w:sz w:val="24"/>
          <w:szCs w:val="24"/>
          <w:lang w:eastAsia="fr-FR"/>
        </w:rPr>
        <w:t xml:space="preserve">Auteure-compositrice-interprète,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w:t>
      </w:r>
      <w:proofErr w:type="spellStart"/>
      <w:r w:rsidRPr="00522F32">
        <w:rPr>
          <w:rFonts w:ascii="Constantia" w:eastAsia="Times New Roman" w:hAnsi="Constantia" w:cs="Helvetica"/>
          <w:color w:val="666666"/>
          <w:sz w:val="24"/>
          <w:szCs w:val="24"/>
          <w:lang w:eastAsia="fr-FR"/>
        </w:rPr>
        <w:t>Ballerat</w:t>
      </w:r>
      <w:proofErr w:type="spellEnd"/>
      <w:r w:rsidRPr="00522F32">
        <w:rPr>
          <w:rFonts w:ascii="Constantia" w:eastAsia="Times New Roman" w:hAnsi="Constantia" w:cs="Helvetica"/>
          <w:color w:val="666666"/>
          <w:sz w:val="24"/>
          <w:szCs w:val="24"/>
          <w:lang w:eastAsia="fr-FR"/>
        </w:rPr>
        <w:t xml:space="preserve"> a l'énergie contagieuse, de l'humour à revendre et de l'émotion à fleur de voix. </w:t>
      </w:r>
      <w:proofErr w:type="spellStart"/>
      <w:r w:rsidRPr="00522F32">
        <w:rPr>
          <w:rFonts w:ascii="Constantia" w:eastAsia="Times New Roman" w:hAnsi="Constantia" w:cs="Helvetica"/>
          <w:i/>
          <w:iCs/>
          <w:color w:val="666666"/>
          <w:sz w:val="24"/>
          <w:szCs w:val="24"/>
          <w:lang w:eastAsia="fr-FR"/>
        </w:rPr>
        <w:t>Multas</w:t>
      </w:r>
      <w:proofErr w:type="spellEnd"/>
      <w:r w:rsidRPr="00522F32">
        <w:rPr>
          <w:rFonts w:ascii="Constantia" w:eastAsia="Times New Roman" w:hAnsi="Constantia" w:cs="Helvetica"/>
          <w:i/>
          <w:iCs/>
          <w:color w:val="666666"/>
          <w:sz w:val="24"/>
          <w:szCs w:val="24"/>
          <w:lang w:eastAsia="fr-FR"/>
        </w:rPr>
        <w:t xml:space="preserve"> </w:t>
      </w:r>
      <w:proofErr w:type="spellStart"/>
      <w:r w:rsidRPr="00522F32">
        <w:rPr>
          <w:rFonts w:ascii="Constantia" w:eastAsia="Times New Roman" w:hAnsi="Constantia" w:cs="Helvetica"/>
          <w:i/>
          <w:iCs/>
          <w:color w:val="666666"/>
          <w:sz w:val="24"/>
          <w:szCs w:val="24"/>
          <w:lang w:eastAsia="fr-FR"/>
        </w:rPr>
        <w:t>Vitas</w:t>
      </w:r>
      <w:proofErr w:type="spellEnd"/>
      <w:r w:rsidRPr="00522F32">
        <w:rPr>
          <w:rFonts w:ascii="Constantia" w:eastAsia="Times New Roman" w:hAnsi="Constantia" w:cs="Helvetica"/>
          <w:i/>
          <w:iCs/>
          <w:color w:val="666666"/>
          <w:sz w:val="24"/>
          <w:szCs w:val="24"/>
          <w:lang w:eastAsia="fr-FR"/>
        </w:rPr>
        <w:t> </w:t>
      </w:r>
      <w:r w:rsidRPr="00522F32">
        <w:rPr>
          <w:rFonts w:ascii="Constantia" w:eastAsia="Times New Roman" w:hAnsi="Constantia" w:cs="Helvetica"/>
          <w:color w:val="666666"/>
          <w:sz w:val="24"/>
          <w:szCs w:val="24"/>
          <w:lang w:eastAsia="fr-FR"/>
        </w:rPr>
        <w:t xml:space="preserve">est le titre de son troisième album, mais aussi de sa dernière tournée. </w:t>
      </w:r>
      <w:proofErr w:type="spellStart"/>
      <w:r w:rsidRPr="00522F32">
        <w:rPr>
          <w:rFonts w:ascii="Constantia" w:eastAsia="Times New Roman" w:hAnsi="Constantia" w:cs="Helvetica"/>
          <w:color w:val="666666"/>
          <w:sz w:val="24"/>
          <w:szCs w:val="24"/>
          <w:lang w:eastAsia="fr-FR"/>
        </w:rPr>
        <w:t>Joce</w:t>
      </w:r>
      <w:proofErr w:type="spellEnd"/>
      <w:r w:rsidRPr="00522F32">
        <w:rPr>
          <w:rFonts w:ascii="Constantia" w:eastAsia="Times New Roman" w:hAnsi="Constantia" w:cs="Helvetica"/>
          <w:color w:val="666666"/>
          <w:sz w:val="24"/>
          <w:szCs w:val="24"/>
          <w:lang w:eastAsia="fr-FR"/>
        </w:rPr>
        <w:t xml:space="preserve"> conte un quotidien où les vers s'entrechoquent. C'est en duo piano-voix, ou en quartet qu'elle se présente sur scène. Sa musique passe de l'épure intimiste à des orchestrations plus soutenues. Pures poésies, instantanés du quotidien, textes graves, drôles ou décalés, autant de petits bonbons savoureux à goûter sans modération ! </w:t>
      </w:r>
      <w:r w:rsidRPr="00522F32">
        <w:rPr>
          <w:rFonts w:ascii="Constantia" w:eastAsia="Times New Roman" w:hAnsi="Constantia" w:cs="Helvetica"/>
          <w:b/>
          <w:bCs/>
          <w:color w:val="666666"/>
          <w:sz w:val="24"/>
          <w:szCs w:val="24"/>
          <w:lang w:eastAsia="fr-FR"/>
        </w:rPr>
        <w:t>(</w:t>
      </w:r>
      <w:proofErr w:type="gramStart"/>
      <w:r w:rsidRPr="00522F32">
        <w:rPr>
          <w:rFonts w:ascii="Constantia" w:eastAsia="Times New Roman" w:hAnsi="Constantia" w:cs="Helvetica"/>
          <w:b/>
          <w:bCs/>
          <w:color w:val="666666"/>
          <w:sz w:val="24"/>
          <w:szCs w:val="24"/>
          <w:lang w:eastAsia="fr-FR"/>
        </w:rPr>
        <w:t>lien</w:t>
      </w:r>
      <w:proofErr w:type="gramEnd"/>
      <w:r w:rsidRPr="00522F32">
        <w:rPr>
          <w:rFonts w:ascii="Constantia" w:eastAsia="Times New Roman" w:hAnsi="Constantia" w:cs="Helvetica"/>
          <w:b/>
          <w:bCs/>
          <w:color w:val="666666"/>
          <w:sz w:val="24"/>
          <w:szCs w:val="24"/>
          <w:lang w:eastAsia="fr-FR"/>
        </w:rPr>
        <w:t xml:space="preserve"> </w:t>
      </w:r>
      <w:proofErr w:type="spellStart"/>
      <w:r w:rsidRPr="00522F32">
        <w:rPr>
          <w:rFonts w:ascii="Constantia" w:eastAsia="Times New Roman" w:hAnsi="Constantia" w:cs="Helvetica"/>
          <w:b/>
          <w:bCs/>
          <w:color w:val="666666"/>
          <w:sz w:val="24"/>
          <w:szCs w:val="24"/>
          <w:lang w:eastAsia="fr-FR"/>
        </w:rPr>
        <w:t>soundcloud</w:t>
      </w:r>
      <w:proofErr w:type="spellEnd"/>
      <w:r w:rsidRPr="00522F32">
        <w:rPr>
          <w:rFonts w:ascii="Constantia" w:eastAsia="Times New Roman" w:hAnsi="Constantia" w:cs="Helvetica"/>
          <w:b/>
          <w:bCs/>
          <w:color w:val="666666"/>
          <w:sz w:val="24"/>
          <w:szCs w:val="24"/>
          <w:lang w:eastAsia="fr-FR"/>
        </w:rPr>
        <w:t xml:space="preserve"> complet : </w:t>
      </w:r>
      <w:hyperlink r:id="rId6" w:tgtFrame="_blank" w:history="1">
        <w:r w:rsidRPr="00522F32">
          <w:rPr>
            <w:rFonts w:ascii="Constantia" w:eastAsia="Times New Roman" w:hAnsi="Constantia" w:cs="Helvetica"/>
            <w:b/>
            <w:bCs/>
            <w:color w:val="393939"/>
            <w:sz w:val="24"/>
            <w:szCs w:val="24"/>
            <w:u w:val="single"/>
            <w:lang w:eastAsia="fr-FR"/>
          </w:rPr>
          <w:t>https://soundcloud.com/joce-25</w:t>
        </w:r>
      </w:hyperlink>
      <w:r w:rsidRPr="00522F32">
        <w:rPr>
          <w:rFonts w:ascii="Constantia" w:eastAsia="Times New Roman" w:hAnsi="Constantia" w:cs="Helvetica"/>
          <w:b/>
          <w:bCs/>
          <w:color w:val="666666"/>
          <w:sz w:val="24"/>
          <w:szCs w:val="24"/>
          <w:lang w:eastAsia="fr-FR"/>
        </w:rPr>
        <w:t>)</w:t>
      </w:r>
    </w:p>
    <w:p w14:paraId="026D912A" w14:textId="77777777" w:rsidR="00E94176" w:rsidRPr="00522F32" w:rsidRDefault="00000000" w:rsidP="00E94176">
      <w:pPr>
        <w:spacing w:after="0" w:line="240" w:lineRule="auto"/>
        <w:jc w:val="center"/>
        <w:rPr>
          <w:rFonts w:ascii="Constantia" w:eastAsia="Times New Roman" w:hAnsi="Constantia" w:cs="Helvetica"/>
          <w:color w:val="666666"/>
          <w:sz w:val="24"/>
          <w:szCs w:val="24"/>
          <w:lang w:eastAsia="fr-FR"/>
        </w:rPr>
      </w:pPr>
      <w:hyperlink r:id="rId7" w:tgtFrame="_blank" w:history="1">
        <w:r w:rsidR="00E94176" w:rsidRPr="00522F32">
          <w:rPr>
            <w:rFonts w:ascii="Constantia" w:eastAsia="Times New Roman" w:hAnsi="Constantia" w:cs="Helvetica"/>
            <w:color w:val="FFFFFF"/>
            <w:sz w:val="24"/>
            <w:szCs w:val="24"/>
            <w:bdr w:val="single" w:sz="6" w:space="0" w:color="393939" w:frame="1"/>
            <w:shd w:val="clear" w:color="auto" w:fill="393939"/>
            <w:lang w:eastAsia="fr-FR"/>
          </w:rPr>
          <w:t>Ecouter</w:t>
        </w:r>
      </w:hyperlink>
    </w:p>
    <w:p w14:paraId="40EC8B89" w14:textId="77777777" w:rsidR="00E94176" w:rsidRPr="00522F32" w:rsidRDefault="00E94176">
      <w:pPr>
        <w:rPr>
          <w:rFonts w:ascii="Constantia" w:hAnsi="Constantia"/>
          <w:sz w:val="24"/>
          <w:szCs w:val="24"/>
        </w:rPr>
      </w:pPr>
    </w:p>
    <w:p w14:paraId="3E303941" w14:textId="77777777" w:rsidR="00E94176" w:rsidRPr="00522F32" w:rsidRDefault="00E94176">
      <w:pPr>
        <w:rPr>
          <w:rFonts w:ascii="Constantia" w:hAnsi="Constantia"/>
          <w:sz w:val="24"/>
          <w:szCs w:val="24"/>
        </w:rPr>
      </w:pPr>
    </w:p>
    <w:p w14:paraId="63FB4713" w14:textId="77777777" w:rsidR="002C34AE" w:rsidRPr="00847F7E" w:rsidRDefault="002C34AE" w:rsidP="002C34AE">
      <w:pPr>
        <w:spacing w:after="0" w:line="240" w:lineRule="auto"/>
        <w:rPr>
          <w:rFonts w:ascii="Times New Roman" w:eastAsia="Times New Roman" w:hAnsi="Times New Roman" w:cs="Times New Roman"/>
          <w:b/>
          <w:bCs/>
          <w:sz w:val="24"/>
          <w:szCs w:val="24"/>
          <w:lang w:eastAsia="fr-FR"/>
        </w:rPr>
      </w:pPr>
      <w:r w:rsidRPr="00847F7E">
        <w:rPr>
          <w:rFonts w:ascii="Times New Roman" w:eastAsia="Times New Roman" w:hAnsi="Times New Roman" w:cs="Times New Roman"/>
          <w:b/>
          <w:bCs/>
          <w:sz w:val="24"/>
          <w:szCs w:val="24"/>
          <w:lang w:eastAsia="fr-FR"/>
        </w:rPr>
        <w:t xml:space="preserve">Trio avec un technicien-son-lumières : 1 390 € : 2 = 695 € TCC avec l’aide (matériel </w:t>
      </w:r>
      <w:proofErr w:type="gramStart"/>
      <w:r w:rsidRPr="00847F7E">
        <w:rPr>
          <w:rFonts w:ascii="Times New Roman" w:eastAsia="Times New Roman" w:hAnsi="Times New Roman" w:cs="Times New Roman"/>
          <w:b/>
          <w:bCs/>
          <w:sz w:val="24"/>
          <w:szCs w:val="24"/>
          <w:lang w:eastAsia="fr-FR"/>
        </w:rPr>
        <w:t>lumières simple</w:t>
      </w:r>
      <w:proofErr w:type="gramEnd"/>
      <w:r w:rsidRPr="00847F7E">
        <w:rPr>
          <w:rFonts w:ascii="Times New Roman" w:eastAsia="Times New Roman" w:hAnsi="Times New Roman" w:cs="Times New Roman"/>
          <w:b/>
          <w:bCs/>
          <w:sz w:val="24"/>
          <w:szCs w:val="24"/>
          <w:lang w:eastAsia="fr-FR"/>
        </w:rPr>
        <w:t xml:space="preserve"> comme à </w:t>
      </w:r>
      <w:proofErr w:type="spellStart"/>
      <w:r w:rsidRPr="00847F7E">
        <w:rPr>
          <w:rFonts w:ascii="Times New Roman" w:eastAsia="Times New Roman" w:hAnsi="Times New Roman" w:cs="Times New Roman"/>
          <w:b/>
          <w:bCs/>
          <w:sz w:val="24"/>
          <w:szCs w:val="24"/>
          <w:lang w:eastAsia="fr-FR"/>
        </w:rPr>
        <w:t>Mayrinhac</w:t>
      </w:r>
      <w:proofErr w:type="spellEnd"/>
      <w:r w:rsidRPr="00847F7E">
        <w:rPr>
          <w:rFonts w:ascii="Times New Roman" w:eastAsia="Times New Roman" w:hAnsi="Times New Roman" w:cs="Times New Roman"/>
          <w:b/>
          <w:bCs/>
          <w:sz w:val="24"/>
          <w:szCs w:val="24"/>
          <w:lang w:eastAsia="fr-FR"/>
        </w:rPr>
        <w:t>)</w:t>
      </w:r>
    </w:p>
    <w:p w14:paraId="4F20B088" w14:textId="77777777" w:rsidR="00E94176" w:rsidRDefault="00E94176"/>
    <w:p w14:paraId="75E4144F" w14:textId="77777777" w:rsidR="00E94176" w:rsidRDefault="00E94176"/>
    <w:p w14:paraId="7F4FDE6D" w14:textId="77777777" w:rsidR="00E94176" w:rsidRDefault="00E94176"/>
    <w:p w14:paraId="5DB95D0B" w14:textId="77777777" w:rsidR="00E94176" w:rsidRDefault="00E94176"/>
    <w:p w14:paraId="6C2D0C81" w14:textId="77777777" w:rsidR="00E94176" w:rsidRDefault="00E94176"/>
    <w:p w14:paraId="63B5B83D" w14:textId="77777777" w:rsidR="00E94176" w:rsidRDefault="00E94176"/>
    <w:p w14:paraId="744001C2" w14:textId="77777777" w:rsidR="00E94176" w:rsidRDefault="00E94176"/>
    <w:p w14:paraId="7110068C" w14:textId="547632E1" w:rsidR="00551467" w:rsidRDefault="00551467"/>
    <w:sectPr w:rsidR="00551467" w:rsidSect="005514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67"/>
    <w:rsid w:val="002C34AE"/>
    <w:rsid w:val="00522F32"/>
    <w:rsid w:val="00551467"/>
    <w:rsid w:val="00E941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B7AF"/>
  <w15:chartTrackingRefBased/>
  <w15:docId w15:val="{C4C355FB-8E56-4241-9D76-68E200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806237">
      <w:bodyDiv w:val="1"/>
      <w:marLeft w:val="0"/>
      <w:marRight w:val="0"/>
      <w:marTop w:val="0"/>
      <w:marBottom w:val="0"/>
      <w:divBdr>
        <w:top w:val="none" w:sz="0" w:space="0" w:color="auto"/>
        <w:left w:val="none" w:sz="0" w:space="0" w:color="auto"/>
        <w:bottom w:val="none" w:sz="0" w:space="0" w:color="auto"/>
        <w:right w:val="none" w:sz="0" w:space="0" w:color="auto"/>
      </w:divBdr>
      <w:divsChild>
        <w:div w:id="251935839">
          <w:marLeft w:val="0"/>
          <w:marRight w:val="0"/>
          <w:marTop w:val="0"/>
          <w:marBottom w:val="0"/>
          <w:divBdr>
            <w:top w:val="none" w:sz="0" w:space="0" w:color="auto"/>
            <w:left w:val="none" w:sz="0" w:space="0" w:color="auto"/>
            <w:bottom w:val="none" w:sz="0" w:space="0" w:color="auto"/>
            <w:right w:val="none" w:sz="0" w:space="0" w:color="auto"/>
          </w:divBdr>
          <w:divsChild>
            <w:div w:id="6030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2954">
      <w:bodyDiv w:val="1"/>
      <w:marLeft w:val="0"/>
      <w:marRight w:val="0"/>
      <w:marTop w:val="0"/>
      <w:marBottom w:val="0"/>
      <w:divBdr>
        <w:top w:val="none" w:sz="0" w:space="0" w:color="auto"/>
        <w:left w:val="none" w:sz="0" w:space="0" w:color="auto"/>
        <w:bottom w:val="none" w:sz="0" w:space="0" w:color="auto"/>
        <w:right w:val="none" w:sz="0" w:space="0" w:color="auto"/>
      </w:divBdr>
      <w:divsChild>
        <w:div w:id="457335469">
          <w:marLeft w:val="0"/>
          <w:marRight w:val="0"/>
          <w:marTop w:val="0"/>
          <w:marBottom w:val="0"/>
          <w:divBdr>
            <w:top w:val="none" w:sz="0" w:space="0" w:color="auto"/>
            <w:left w:val="none" w:sz="0" w:space="0" w:color="auto"/>
            <w:bottom w:val="none" w:sz="0" w:space="0" w:color="auto"/>
            <w:right w:val="none" w:sz="0" w:space="0" w:color="auto"/>
          </w:divBdr>
          <w:divsChild>
            <w:div w:id="604843379">
              <w:marLeft w:val="0"/>
              <w:marRight w:val="0"/>
              <w:marTop w:val="0"/>
              <w:marBottom w:val="0"/>
              <w:divBdr>
                <w:top w:val="none" w:sz="0" w:space="0" w:color="auto"/>
                <w:left w:val="none" w:sz="0" w:space="0" w:color="auto"/>
                <w:bottom w:val="none" w:sz="0" w:space="0" w:color="auto"/>
                <w:right w:val="none" w:sz="0" w:space="0" w:color="auto"/>
              </w:divBdr>
            </w:div>
          </w:divsChild>
        </w:div>
        <w:div w:id="15547108">
          <w:marLeft w:val="0"/>
          <w:marRight w:val="0"/>
          <w:marTop w:val="0"/>
          <w:marBottom w:val="0"/>
          <w:divBdr>
            <w:top w:val="none" w:sz="0" w:space="0" w:color="auto"/>
            <w:left w:val="none" w:sz="0" w:space="0" w:color="auto"/>
            <w:bottom w:val="none" w:sz="0" w:space="0" w:color="auto"/>
            <w:right w:val="none" w:sz="0" w:space="0" w:color="auto"/>
          </w:divBdr>
          <w:divsChild>
            <w:div w:id="8262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oundcloud.com/joce-25/si-jetais-version-album-multas-vita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undcloud.com/joce-25"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765</Words>
  <Characters>4211</Characters>
  <Application>Microsoft Office Word</Application>
  <DocSecurity>0</DocSecurity>
  <Lines>35</Lines>
  <Paragraphs>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Presse</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Jouffroy</dc:creator>
  <cp:keywords/>
  <dc:description/>
  <cp:lastModifiedBy>Jean-Pierre Jouffroy</cp:lastModifiedBy>
  <cp:revision>3</cp:revision>
  <dcterms:created xsi:type="dcterms:W3CDTF">2022-11-04T08:15:00Z</dcterms:created>
  <dcterms:modified xsi:type="dcterms:W3CDTF">2022-12-01T15:54:00Z</dcterms:modified>
</cp:coreProperties>
</file>